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FC" w:rsidRDefault="00BF59FC"/>
    <w:p w:rsidR="00AC7E73" w:rsidRPr="00CA54F2" w:rsidRDefault="00AC7E73" w:rsidP="00CA54F2">
      <w:pPr>
        <w:pStyle w:val="Nadpis2"/>
        <w:jc w:val="center"/>
        <w:rPr>
          <w:b w:val="0"/>
          <w:i/>
          <w:sz w:val="24"/>
          <w:szCs w:val="24"/>
          <w:lang w:eastAsia="cs-CZ"/>
        </w:rPr>
      </w:pPr>
      <w:r w:rsidRPr="00CA54F2">
        <w:rPr>
          <w:b w:val="0"/>
          <w:i/>
          <w:sz w:val="24"/>
          <w:szCs w:val="24"/>
          <w:lang w:eastAsia="cs-CZ"/>
        </w:rPr>
        <w:t>„Každý z nás je krásný, každý z nás je vzácný.</w:t>
      </w:r>
    </w:p>
    <w:p w:rsidR="00AC7E73" w:rsidRPr="00CA54F2" w:rsidRDefault="00AC7E73" w:rsidP="00CA54F2">
      <w:pPr>
        <w:pStyle w:val="Nadpis2"/>
        <w:jc w:val="center"/>
        <w:rPr>
          <w:b w:val="0"/>
          <w:i/>
          <w:sz w:val="24"/>
          <w:szCs w:val="24"/>
          <w:lang w:eastAsia="cs-CZ"/>
        </w:rPr>
      </w:pPr>
      <w:r w:rsidRPr="00CA54F2">
        <w:rPr>
          <w:b w:val="0"/>
          <w:i/>
          <w:sz w:val="24"/>
          <w:szCs w:val="24"/>
          <w:lang w:eastAsia="cs-CZ"/>
        </w:rPr>
        <w:t>Od hlavy až po paty, svět je se mnou bohatý.“</w:t>
      </w:r>
    </w:p>
    <w:p w:rsidR="000E2791" w:rsidRDefault="000E2791"/>
    <w:p w:rsidR="00416E0A" w:rsidRDefault="00416E0A"/>
    <w:p w:rsidR="000E2791" w:rsidRDefault="000E2791" w:rsidP="000E2791">
      <w:pPr>
        <w:pStyle w:val="Nzev"/>
        <w:jc w:val="center"/>
        <w:rPr>
          <w:rFonts w:asciiTheme="minorHAnsi" w:hAnsiTheme="minorHAnsi"/>
        </w:rPr>
      </w:pPr>
      <w:r>
        <w:rPr>
          <w:rFonts w:asciiTheme="minorHAnsi" w:hAnsiTheme="minorHAnsi"/>
        </w:rPr>
        <w:t>Školní vzdělávací program</w:t>
      </w:r>
    </w:p>
    <w:p w:rsidR="000E2791" w:rsidRDefault="000E2791" w:rsidP="000E2791">
      <w:pPr>
        <w:pStyle w:val="Podnadpis"/>
        <w:jc w:val="center"/>
        <w:rPr>
          <w:rStyle w:val="Zdraznnjemn"/>
        </w:rPr>
      </w:pPr>
      <w:r>
        <w:rPr>
          <w:rStyle w:val="Zdraznnjemn"/>
        </w:rPr>
        <w:t>2021- 2024</w:t>
      </w:r>
    </w:p>
    <w:p w:rsidR="000E2791" w:rsidRDefault="000E2791" w:rsidP="000E2791">
      <w:pPr>
        <w:rPr>
          <w:lang w:eastAsia="cs-CZ"/>
        </w:rPr>
      </w:pPr>
    </w:p>
    <w:p w:rsidR="000E2791" w:rsidRDefault="00A244B4" w:rsidP="00A244B4">
      <w:pPr>
        <w:jc w:val="center"/>
        <w:rPr>
          <w:lang w:eastAsia="cs-CZ"/>
        </w:rPr>
      </w:pPr>
      <w:r>
        <w:rPr>
          <w:noProof/>
          <w:lang w:eastAsia="cs-CZ"/>
        </w:rPr>
        <w:drawing>
          <wp:anchor distT="0" distB="0" distL="114300" distR="114300" simplePos="0" relativeHeight="251658240" behindDoc="1" locked="0" layoutInCell="1" allowOverlap="1">
            <wp:simplePos x="0" y="0"/>
            <wp:positionH relativeFrom="column">
              <wp:posOffset>1602105</wp:posOffset>
            </wp:positionH>
            <wp:positionV relativeFrom="paragraph">
              <wp:posOffset>1270</wp:posOffset>
            </wp:positionV>
            <wp:extent cx="2576195" cy="3663950"/>
            <wp:effectExtent l="38100" t="0" r="14605" b="1079500"/>
            <wp:wrapNone/>
            <wp:docPr id="2" name="Obrázek 1" descr="logom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a.png"/>
                    <pic:cNvPicPr/>
                  </pic:nvPicPr>
                  <pic:blipFill>
                    <a:blip r:embed="rId7"/>
                    <a:stretch>
                      <a:fillRect/>
                    </a:stretch>
                  </pic:blipFill>
                  <pic:spPr>
                    <a:xfrm>
                      <a:off x="0" y="0"/>
                      <a:ext cx="2576195" cy="3663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E2791" w:rsidRDefault="000E2791"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A244B4" w:rsidRDefault="00A244B4" w:rsidP="000E2791">
      <w:pPr>
        <w:rPr>
          <w:lang w:eastAsia="cs-CZ"/>
        </w:rPr>
      </w:pPr>
    </w:p>
    <w:p w:rsidR="000E2791" w:rsidRPr="00590611" w:rsidRDefault="00102201" w:rsidP="00590611">
      <w:pPr>
        <w:pStyle w:val="Podnadpis"/>
        <w:jc w:val="center"/>
        <w:rPr>
          <w:sz w:val="36"/>
          <w:szCs w:val="36"/>
        </w:rPr>
      </w:pPr>
      <w:r w:rsidRPr="00590611">
        <w:rPr>
          <w:sz w:val="36"/>
          <w:szCs w:val="36"/>
        </w:rPr>
        <w:t>„Velký je ten člověk, který neztratil své dětské srdce“</w:t>
      </w:r>
    </w:p>
    <w:p w:rsidR="00102201" w:rsidRPr="00590611" w:rsidRDefault="00102201" w:rsidP="00590611">
      <w:pPr>
        <w:pStyle w:val="Podnadpis"/>
        <w:jc w:val="center"/>
        <w:rPr>
          <w:sz w:val="36"/>
          <w:szCs w:val="36"/>
        </w:rPr>
      </w:pPr>
      <w:r w:rsidRPr="00590611">
        <w:rPr>
          <w:sz w:val="36"/>
          <w:szCs w:val="36"/>
        </w:rPr>
        <w:t>J. A. Komenský</w:t>
      </w:r>
    </w:p>
    <w:p w:rsidR="000E2791" w:rsidRDefault="000E2791" w:rsidP="00590611">
      <w:pPr>
        <w:jc w:val="center"/>
        <w:rPr>
          <w:lang w:eastAsia="cs-CZ"/>
        </w:rPr>
      </w:pPr>
    </w:p>
    <w:p w:rsidR="000E2791" w:rsidRDefault="000E2791" w:rsidP="000E2791">
      <w:pPr>
        <w:rPr>
          <w:lang w:eastAsia="cs-CZ"/>
        </w:rPr>
      </w:pPr>
    </w:p>
    <w:p w:rsidR="000E2791" w:rsidRPr="00B2611E" w:rsidRDefault="00102201" w:rsidP="000E2791">
      <w:pPr>
        <w:rPr>
          <w:color w:val="0F243E" w:themeColor="text2" w:themeShade="80"/>
          <w:sz w:val="24"/>
          <w:szCs w:val="24"/>
          <w:lang w:eastAsia="cs-CZ"/>
        </w:rPr>
      </w:pPr>
      <w:r w:rsidRPr="00416E0A">
        <w:rPr>
          <w:color w:val="0F243E" w:themeColor="text2" w:themeShade="80"/>
          <w:sz w:val="24"/>
          <w:szCs w:val="24"/>
          <w:lang w:eastAsia="cs-CZ"/>
        </w:rPr>
        <w:t xml:space="preserve">ŠVP projednán na pedagogické radě dne 31.8.2021.                  </w:t>
      </w:r>
      <w:r w:rsidR="00187FC7">
        <w:rPr>
          <w:color w:val="0F243E" w:themeColor="text2" w:themeShade="80"/>
          <w:sz w:val="24"/>
          <w:szCs w:val="24"/>
          <w:lang w:eastAsia="cs-CZ"/>
        </w:rPr>
        <w:t xml:space="preserve">     Č.j. </w:t>
      </w:r>
      <w:r w:rsidRPr="00416E0A">
        <w:rPr>
          <w:color w:val="0F243E" w:themeColor="text2" w:themeShade="80"/>
          <w:sz w:val="24"/>
          <w:szCs w:val="24"/>
          <w:lang w:eastAsia="cs-CZ"/>
        </w:rPr>
        <w:t xml:space="preserve">        </w:t>
      </w:r>
      <w:r w:rsidR="00187FC7">
        <w:rPr>
          <w:color w:val="0F243E" w:themeColor="text2" w:themeShade="80"/>
          <w:sz w:val="24"/>
          <w:szCs w:val="24"/>
          <w:lang w:eastAsia="cs-CZ"/>
        </w:rPr>
        <w:t>141/21</w:t>
      </w:r>
    </w:p>
    <w:sdt>
      <w:sdtPr>
        <w:rPr>
          <w:rFonts w:asciiTheme="minorHAnsi" w:eastAsiaTheme="minorHAnsi" w:hAnsiTheme="minorHAnsi" w:cstheme="minorBidi"/>
          <w:sz w:val="22"/>
          <w:szCs w:val="22"/>
          <w:lang w:eastAsia="en-US"/>
        </w:rPr>
        <w:id w:val="470830"/>
        <w:docPartObj>
          <w:docPartGallery w:val="Table of Contents"/>
          <w:docPartUnique/>
        </w:docPartObj>
      </w:sdtPr>
      <w:sdtContent>
        <w:p w:rsidR="001B74E2" w:rsidRDefault="001B74E2">
          <w:pPr>
            <w:pStyle w:val="Nadpisobsahu"/>
            <w:rPr>
              <w:rFonts w:asciiTheme="minorHAnsi" w:hAnsiTheme="minorHAnsi"/>
            </w:rPr>
          </w:pPr>
          <w:r w:rsidRPr="001B74E2">
            <w:rPr>
              <w:rFonts w:asciiTheme="minorHAnsi" w:hAnsiTheme="minorHAnsi"/>
            </w:rPr>
            <w:t>Obsah</w:t>
          </w:r>
        </w:p>
        <w:p w:rsidR="00407C09" w:rsidRDefault="00407C09" w:rsidP="000E4498">
          <w:pPr>
            <w:pStyle w:val="Odstavecseseznamem"/>
            <w:numPr>
              <w:ilvl w:val="0"/>
              <w:numId w:val="2"/>
            </w:numPr>
            <w:rPr>
              <w:lang w:eastAsia="cs-CZ"/>
            </w:rPr>
          </w:pPr>
          <w:r>
            <w:rPr>
              <w:lang w:eastAsia="cs-CZ"/>
            </w:rPr>
            <w:t>Identifikační údaje</w:t>
          </w:r>
        </w:p>
        <w:p w:rsidR="007D1447" w:rsidRDefault="007D1447" w:rsidP="00F51D2E">
          <w:pPr>
            <w:pStyle w:val="Odstavecseseznamem"/>
            <w:numPr>
              <w:ilvl w:val="0"/>
              <w:numId w:val="2"/>
            </w:numPr>
            <w:rPr>
              <w:lang w:eastAsia="cs-CZ"/>
            </w:rPr>
          </w:pPr>
          <w:r>
            <w:rPr>
              <w:lang w:eastAsia="cs-CZ"/>
            </w:rPr>
            <w:t>Obecná charakteristika školy</w:t>
          </w:r>
        </w:p>
        <w:p w:rsidR="00F51D2E" w:rsidRDefault="00F51D2E" w:rsidP="00F51D2E">
          <w:pPr>
            <w:pStyle w:val="Odstavecseseznamem"/>
            <w:numPr>
              <w:ilvl w:val="1"/>
              <w:numId w:val="2"/>
            </w:numPr>
            <w:rPr>
              <w:lang w:eastAsia="cs-CZ"/>
            </w:rPr>
          </w:pPr>
          <w:r>
            <w:rPr>
              <w:lang w:eastAsia="cs-CZ"/>
            </w:rPr>
            <w:t>Velikost školy</w:t>
          </w:r>
        </w:p>
        <w:p w:rsidR="00F51D2E" w:rsidRDefault="00F51D2E" w:rsidP="00F51D2E">
          <w:pPr>
            <w:pStyle w:val="Odstavecseseznamem"/>
            <w:numPr>
              <w:ilvl w:val="1"/>
              <w:numId w:val="2"/>
            </w:numPr>
            <w:rPr>
              <w:lang w:eastAsia="cs-CZ"/>
            </w:rPr>
          </w:pPr>
          <w:r>
            <w:rPr>
              <w:lang w:eastAsia="cs-CZ"/>
            </w:rPr>
            <w:t>Lokalita školy</w:t>
          </w:r>
        </w:p>
        <w:p w:rsidR="00F51D2E" w:rsidRDefault="00F51D2E" w:rsidP="00F51D2E">
          <w:pPr>
            <w:pStyle w:val="Odstavecseseznamem"/>
            <w:numPr>
              <w:ilvl w:val="1"/>
              <w:numId w:val="2"/>
            </w:numPr>
            <w:rPr>
              <w:lang w:eastAsia="cs-CZ"/>
            </w:rPr>
          </w:pPr>
          <w:r>
            <w:rPr>
              <w:lang w:eastAsia="cs-CZ"/>
            </w:rPr>
            <w:t>Charakter budov</w:t>
          </w:r>
        </w:p>
        <w:p w:rsidR="00F51D2E" w:rsidRDefault="00F51D2E" w:rsidP="00F51D2E">
          <w:pPr>
            <w:pStyle w:val="Odstavecseseznamem"/>
            <w:numPr>
              <w:ilvl w:val="0"/>
              <w:numId w:val="2"/>
            </w:numPr>
            <w:rPr>
              <w:lang w:eastAsia="cs-CZ"/>
            </w:rPr>
          </w:pPr>
          <w:r>
            <w:rPr>
              <w:lang w:eastAsia="cs-CZ"/>
            </w:rPr>
            <w:t>Podmínky vzdělávání</w:t>
          </w:r>
        </w:p>
        <w:p w:rsidR="00F51D2E" w:rsidRDefault="00F51D2E" w:rsidP="00F51D2E">
          <w:pPr>
            <w:pStyle w:val="Odstavecseseznamem"/>
            <w:numPr>
              <w:ilvl w:val="1"/>
              <w:numId w:val="2"/>
            </w:numPr>
            <w:rPr>
              <w:lang w:eastAsia="cs-CZ"/>
            </w:rPr>
          </w:pPr>
          <w:r>
            <w:rPr>
              <w:lang w:eastAsia="cs-CZ"/>
            </w:rPr>
            <w:t>Věcné podmínky</w:t>
          </w:r>
        </w:p>
        <w:p w:rsidR="00F51D2E" w:rsidRDefault="00F51D2E" w:rsidP="00F51D2E">
          <w:pPr>
            <w:pStyle w:val="Odstavecseseznamem"/>
            <w:numPr>
              <w:ilvl w:val="1"/>
              <w:numId w:val="2"/>
            </w:numPr>
            <w:rPr>
              <w:lang w:eastAsia="cs-CZ"/>
            </w:rPr>
          </w:pPr>
          <w:r>
            <w:rPr>
              <w:lang w:eastAsia="cs-CZ"/>
            </w:rPr>
            <w:t>Životospráva</w:t>
          </w:r>
        </w:p>
        <w:p w:rsidR="00F51D2E" w:rsidRDefault="00F51D2E" w:rsidP="00F51D2E">
          <w:pPr>
            <w:pStyle w:val="Odstavecseseznamem"/>
            <w:numPr>
              <w:ilvl w:val="1"/>
              <w:numId w:val="2"/>
            </w:numPr>
            <w:rPr>
              <w:lang w:eastAsia="cs-CZ"/>
            </w:rPr>
          </w:pPr>
          <w:r>
            <w:rPr>
              <w:lang w:eastAsia="cs-CZ"/>
            </w:rPr>
            <w:t>Organizace chodu školy</w:t>
          </w:r>
        </w:p>
        <w:p w:rsidR="00F51D2E" w:rsidRDefault="00F51D2E" w:rsidP="00F51D2E">
          <w:pPr>
            <w:pStyle w:val="Odstavecseseznamem"/>
            <w:numPr>
              <w:ilvl w:val="2"/>
              <w:numId w:val="2"/>
            </w:numPr>
            <w:rPr>
              <w:lang w:eastAsia="cs-CZ"/>
            </w:rPr>
          </w:pPr>
          <w:r>
            <w:rPr>
              <w:lang w:eastAsia="cs-CZ"/>
            </w:rPr>
            <w:t>Režim dne</w:t>
          </w:r>
        </w:p>
        <w:p w:rsidR="00F51D2E" w:rsidRDefault="00F51D2E" w:rsidP="00F51D2E">
          <w:pPr>
            <w:pStyle w:val="Odstavecseseznamem"/>
            <w:numPr>
              <w:ilvl w:val="1"/>
              <w:numId w:val="2"/>
            </w:numPr>
            <w:rPr>
              <w:lang w:eastAsia="cs-CZ"/>
            </w:rPr>
          </w:pPr>
          <w:r>
            <w:rPr>
              <w:lang w:eastAsia="cs-CZ"/>
            </w:rPr>
            <w:t>Psychosociální podmínky</w:t>
          </w:r>
        </w:p>
        <w:p w:rsidR="00F51D2E" w:rsidRDefault="00F51D2E" w:rsidP="00F51D2E">
          <w:pPr>
            <w:pStyle w:val="Odstavecseseznamem"/>
            <w:numPr>
              <w:ilvl w:val="1"/>
              <w:numId w:val="2"/>
            </w:numPr>
            <w:rPr>
              <w:lang w:eastAsia="cs-CZ"/>
            </w:rPr>
          </w:pPr>
          <w:r>
            <w:rPr>
              <w:lang w:eastAsia="cs-CZ"/>
            </w:rPr>
            <w:t>Řízení mateřská školy</w:t>
          </w:r>
        </w:p>
        <w:p w:rsidR="00F51D2E" w:rsidRDefault="00F51D2E" w:rsidP="00F51D2E">
          <w:pPr>
            <w:pStyle w:val="Odstavecseseznamem"/>
            <w:numPr>
              <w:ilvl w:val="1"/>
              <w:numId w:val="2"/>
            </w:numPr>
            <w:rPr>
              <w:lang w:eastAsia="cs-CZ"/>
            </w:rPr>
          </w:pPr>
          <w:r>
            <w:rPr>
              <w:lang w:eastAsia="cs-CZ"/>
            </w:rPr>
            <w:t>Personální zajištění</w:t>
          </w:r>
        </w:p>
        <w:p w:rsidR="00F51D2E" w:rsidRDefault="00F51D2E" w:rsidP="00F51D2E">
          <w:pPr>
            <w:pStyle w:val="Odstavecseseznamem"/>
            <w:numPr>
              <w:ilvl w:val="1"/>
              <w:numId w:val="2"/>
            </w:numPr>
            <w:rPr>
              <w:lang w:eastAsia="cs-CZ"/>
            </w:rPr>
          </w:pPr>
          <w:r>
            <w:rPr>
              <w:lang w:eastAsia="cs-CZ"/>
            </w:rPr>
            <w:t>Spolupráce s rodiči</w:t>
          </w:r>
        </w:p>
        <w:p w:rsidR="00F51D2E" w:rsidRDefault="00F51D2E" w:rsidP="00F51D2E">
          <w:pPr>
            <w:pStyle w:val="Odstavecseseznamem"/>
            <w:numPr>
              <w:ilvl w:val="1"/>
              <w:numId w:val="2"/>
            </w:numPr>
            <w:rPr>
              <w:lang w:eastAsia="cs-CZ"/>
            </w:rPr>
          </w:pPr>
          <w:r>
            <w:rPr>
              <w:lang w:eastAsia="cs-CZ"/>
            </w:rPr>
            <w:t>Oblasti spolupráce s rodiči</w:t>
          </w:r>
        </w:p>
        <w:p w:rsidR="00F51D2E" w:rsidRDefault="00F51D2E" w:rsidP="00F51D2E">
          <w:pPr>
            <w:pStyle w:val="Odstavecseseznamem"/>
            <w:numPr>
              <w:ilvl w:val="1"/>
              <w:numId w:val="2"/>
            </w:numPr>
            <w:rPr>
              <w:lang w:eastAsia="cs-CZ"/>
            </w:rPr>
          </w:pPr>
          <w:r>
            <w:rPr>
              <w:lang w:eastAsia="cs-CZ"/>
            </w:rPr>
            <w:t>Inkluzivní vzdělávání</w:t>
          </w:r>
        </w:p>
        <w:p w:rsidR="00F51D2E" w:rsidRDefault="00F51D2E" w:rsidP="00F51D2E">
          <w:pPr>
            <w:pStyle w:val="Odstavecseseznamem"/>
            <w:numPr>
              <w:ilvl w:val="2"/>
              <w:numId w:val="2"/>
            </w:numPr>
            <w:rPr>
              <w:lang w:eastAsia="cs-CZ"/>
            </w:rPr>
          </w:pPr>
          <w:r>
            <w:rPr>
              <w:lang w:eastAsia="cs-CZ"/>
            </w:rPr>
            <w:t>Vzdělávání dětí se speciálními vzdělávacími potřebami</w:t>
          </w:r>
        </w:p>
        <w:p w:rsidR="00F51D2E" w:rsidRDefault="00F51D2E" w:rsidP="00F51D2E">
          <w:pPr>
            <w:pStyle w:val="Odstavecseseznamem"/>
            <w:numPr>
              <w:ilvl w:val="2"/>
              <w:numId w:val="2"/>
            </w:numPr>
            <w:rPr>
              <w:lang w:eastAsia="cs-CZ"/>
            </w:rPr>
          </w:pPr>
          <w:r>
            <w:rPr>
              <w:lang w:eastAsia="cs-CZ"/>
            </w:rPr>
            <w:t>Vzdělávání nadaných dětí</w:t>
          </w:r>
        </w:p>
        <w:p w:rsidR="00644190" w:rsidRDefault="00644190" w:rsidP="00F51D2E">
          <w:pPr>
            <w:pStyle w:val="Odstavecseseznamem"/>
            <w:numPr>
              <w:ilvl w:val="2"/>
              <w:numId w:val="2"/>
            </w:numPr>
            <w:rPr>
              <w:lang w:eastAsia="cs-CZ"/>
            </w:rPr>
          </w:pPr>
          <w:r>
            <w:rPr>
              <w:lang w:eastAsia="cs-CZ"/>
            </w:rPr>
            <w:t>Jazyková příprava dětí s nedostatečnou znalostí českého jazyka</w:t>
          </w:r>
        </w:p>
        <w:p w:rsidR="00644190" w:rsidRDefault="00644190" w:rsidP="00644190">
          <w:pPr>
            <w:pStyle w:val="Odstavecseseznamem"/>
            <w:numPr>
              <w:ilvl w:val="1"/>
              <w:numId w:val="2"/>
            </w:numPr>
            <w:rPr>
              <w:lang w:eastAsia="cs-CZ"/>
            </w:rPr>
          </w:pPr>
          <w:r>
            <w:rPr>
              <w:lang w:eastAsia="cs-CZ"/>
            </w:rPr>
            <w:t>Vzdělávání dětí od dvou do tří let</w:t>
          </w:r>
        </w:p>
        <w:p w:rsidR="00644190" w:rsidRDefault="00644190" w:rsidP="00644190">
          <w:pPr>
            <w:pStyle w:val="Odstavecseseznamem"/>
            <w:numPr>
              <w:ilvl w:val="0"/>
              <w:numId w:val="2"/>
            </w:numPr>
            <w:rPr>
              <w:lang w:eastAsia="cs-CZ"/>
            </w:rPr>
          </w:pPr>
          <w:r>
            <w:rPr>
              <w:lang w:eastAsia="cs-CZ"/>
            </w:rPr>
            <w:t>Organizace vzdělávání</w:t>
          </w:r>
        </w:p>
        <w:p w:rsidR="00644190" w:rsidRDefault="00644190" w:rsidP="00644190">
          <w:pPr>
            <w:pStyle w:val="Odstavecseseznamem"/>
            <w:numPr>
              <w:ilvl w:val="1"/>
              <w:numId w:val="2"/>
            </w:numPr>
            <w:rPr>
              <w:lang w:eastAsia="cs-CZ"/>
            </w:rPr>
          </w:pPr>
          <w:r>
            <w:rPr>
              <w:lang w:eastAsia="cs-CZ"/>
            </w:rPr>
            <w:t>Mateřská škola Pražská</w:t>
          </w:r>
        </w:p>
        <w:p w:rsidR="00644190" w:rsidRDefault="00644190" w:rsidP="00644190">
          <w:pPr>
            <w:pStyle w:val="Odstavecseseznamem"/>
            <w:numPr>
              <w:ilvl w:val="1"/>
              <w:numId w:val="2"/>
            </w:numPr>
            <w:rPr>
              <w:lang w:eastAsia="cs-CZ"/>
            </w:rPr>
          </w:pPr>
          <w:r>
            <w:rPr>
              <w:lang w:eastAsia="cs-CZ"/>
            </w:rPr>
            <w:t>Mateřská škola Adolfa Trägera</w:t>
          </w:r>
        </w:p>
        <w:p w:rsidR="00644190" w:rsidRDefault="00644190" w:rsidP="00644190">
          <w:pPr>
            <w:pStyle w:val="Odstavecseseznamem"/>
            <w:numPr>
              <w:ilvl w:val="1"/>
              <w:numId w:val="2"/>
            </w:numPr>
            <w:rPr>
              <w:lang w:eastAsia="cs-CZ"/>
            </w:rPr>
          </w:pPr>
          <w:r>
            <w:rPr>
              <w:lang w:eastAsia="cs-CZ"/>
            </w:rPr>
            <w:t xml:space="preserve">Kritéria pro přijímání dětí do </w:t>
          </w:r>
          <w:proofErr w:type="spellStart"/>
          <w:r>
            <w:rPr>
              <w:lang w:eastAsia="cs-CZ"/>
            </w:rPr>
            <w:t>mš</w:t>
          </w:r>
          <w:proofErr w:type="spellEnd"/>
        </w:p>
        <w:p w:rsidR="00644190" w:rsidRDefault="00644190" w:rsidP="00644190">
          <w:pPr>
            <w:pStyle w:val="Odstavecseseznamem"/>
            <w:numPr>
              <w:ilvl w:val="1"/>
              <w:numId w:val="2"/>
            </w:numPr>
            <w:rPr>
              <w:lang w:eastAsia="cs-CZ"/>
            </w:rPr>
          </w:pPr>
          <w:r>
            <w:rPr>
              <w:lang w:eastAsia="cs-CZ"/>
            </w:rPr>
            <w:t>Plnění povinnosti předškolního vzdělávání</w:t>
          </w:r>
        </w:p>
        <w:p w:rsidR="00644190" w:rsidRDefault="00644190" w:rsidP="00644190">
          <w:pPr>
            <w:pStyle w:val="Odstavecseseznamem"/>
            <w:numPr>
              <w:ilvl w:val="1"/>
              <w:numId w:val="2"/>
            </w:numPr>
            <w:rPr>
              <w:lang w:eastAsia="cs-CZ"/>
            </w:rPr>
          </w:pPr>
          <w:r>
            <w:rPr>
              <w:lang w:eastAsia="cs-CZ"/>
            </w:rPr>
            <w:t>Individuální vzdělávání</w:t>
          </w:r>
        </w:p>
        <w:p w:rsidR="00644190" w:rsidRDefault="00644190" w:rsidP="00644190">
          <w:pPr>
            <w:pStyle w:val="Odstavecseseznamem"/>
            <w:numPr>
              <w:ilvl w:val="1"/>
              <w:numId w:val="2"/>
            </w:numPr>
            <w:rPr>
              <w:lang w:eastAsia="cs-CZ"/>
            </w:rPr>
          </w:pPr>
          <w:r>
            <w:rPr>
              <w:lang w:eastAsia="cs-CZ"/>
            </w:rPr>
            <w:t>Podmínky vzdělávání dětí od dvou do tří let</w:t>
          </w:r>
        </w:p>
        <w:p w:rsidR="00644190" w:rsidRDefault="00644190" w:rsidP="00644190">
          <w:pPr>
            <w:pStyle w:val="Odstavecseseznamem"/>
            <w:numPr>
              <w:ilvl w:val="0"/>
              <w:numId w:val="2"/>
            </w:numPr>
            <w:rPr>
              <w:lang w:eastAsia="cs-CZ"/>
            </w:rPr>
          </w:pPr>
          <w:r>
            <w:rPr>
              <w:lang w:eastAsia="cs-CZ"/>
            </w:rPr>
            <w:t>Charakteristika školního vzdělávacího programu</w:t>
          </w:r>
        </w:p>
        <w:p w:rsidR="001E6FB8" w:rsidRDefault="001E6FB8" w:rsidP="001E6FB8">
          <w:pPr>
            <w:pStyle w:val="Odstavecseseznamem"/>
            <w:numPr>
              <w:ilvl w:val="1"/>
              <w:numId w:val="2"/>
            </w:numPr>
            <w:rPr>
              <w:lang w:eastAsia="cs-CZ"/>
            </w:rPr>
          </w:pPr>
          <w:r>
            <w:rPr>
              <w:lang w:eastAsia="cs-CZ"/>
            </w:rPr>
            <w:t>Vzdělávací cíle a záměry školy</w:t>
          </w:r>
        </w:p>
        <w:p w:rsidR="001E6FB8" w:rsidRDefault="001E6FB8" w:rsidP="001E6FB8">
          <w:pPr>
            <w:pStyle w:val="Odstavecseseznamem"/>
            <w:numPr>
              <w:ilvl w:val="2"/>
              <w:numId w:val="2"/>
            </w:numPr>
            <w:rPr>
              <w:lang w:eastAsia="cs-CZ"/>
            </w:rPr>
          </w:pPr>
          <w:r>
            <w:rPr>
              <w:lang w:eastAsia="cs-CZ"/>
            </w:rPr>
            <w:t>Naše cíle a záměry</w:t>
          </w:r>
        </w:p>
        <w:p w:rsidR="001E6FB8" w:rsidRDefault="001E6FB8" w:rsidP="001E6FB8">
          <w:pPr>
            <w:pStyle w:val="Odstavecseseznamem"/>
            <w:numPr>
              <w:ilvl w:val="2"/>
              <w:numId w:val="2"/>
            </w:numPr>
            <w:rPr>
              <w:lang w:eastAsia="cs-CZ"/>
            </w:rPr>
          </w:pPr>
          <w:r>
            <w:rPr>
              <w:lang w:eastAsia="cs-CZ"/>
            </w:rPr>
            <w:t xml:space="preserve">Formy a metody vzdělávací práce, </w:t>
          </w:r>
          <w:r w:rsidR="00BC6574">
            <w:rPr>
              <w:lang w:eastAsia="cs-CZ"/>
            </w:rPr>
            <w:t>prostředky k plnění cílů</w:t>
          </w:r>
        </w:p>
        <w:p w:rsidR="00BC6574" w:rsidRDefault="00BC6574" w:rsidP="00BC6574">
          <w:pPr>
            <w:pStyle w:val="Odstavecseseznamem"/>
            <w:numPr>
              <w:ilvl w:val="0"/>
              <w:numId w:val="2"/>
            </w:numPr>
            <w:rPr>
              <w:lang w:eastAsia="cs-CZ"/>
            </w:rPr>
          </w:pPr>
          <w:r>
            <w:rPr>
              <w:lang w:eastAsia="cs-CZ"/>
            </w:rPr>
            <w:t>Vzdělávací obsah</w:t>
          </w:r>
        </w:p>
        <w:p w:rsidR="00BC6574" w:rsidRDefault="00BC6574" w:rsidP="00BC6574">
          <w:pPr>
            <w:pStyle w:val="Odstavecseseznamem"/>
            <w:numPr>
              <w:ilvl w:val="1"/>
              <w:numId w:val="2"/>
            </w:numPr>
            <w:rPr>
              <w:lang w:eastAsia="cs-CZ"/>
            </w:rPr>
          </w:pPr>
          <w:r>
            <w:rPr>
              <w:lang w:eastAsia="cs-CZ"/>
            </w:rPr>
            <w:t>Šlapu si to do školky</w:t>
          </w:r>
        </w:p>
        <w:p w:rsidR="00BC6574" w:rsidRDefault="00BC6574" w:rsidP="00BC6574">
          <w:pPr>
            <w:pStyle w:val="Odstavecseseznamem"/>
            <w:numPr>
              <w:ilvl w:val="1"/>
              <w:numId w:val="2"/>
            </w:numPr>
            <w:rPr>
              <w:lang w:eastAsia="cs-CZ"/>
            </w:rPr>
          </w:pPr>
          <w:r>
            <w:rPr>
              <w:lang w:eastAsia="cs-CZ"/>
            </w:rPr>
            <w:t>Podzim zlat´ý svléká stromům šaty</w:t>
          </w:r>
        </w:p>
        <w:p w:rsidR="00BC6574" w:rsidRDefault="00BC6574" w:rsidP="00BC6574">
          <w:pPr>
            <w:pStyle w:val="Odstavecseseznamem"/>
            <w:numPr>
              <w:ilvl w:val="1"/>
              <w:numId w:val="2"/>
            </w:numPr>
            <w:rPr>
              <w:lang w:eastAsia="cs-CZ"/>
            </w:rPr>
          </w:pPr>
          <w:r>
            <w:rPr>
              <w:lang w:eastAsia="cs-CZ"/>
            </w:rPr>
            <w:t>V adventu zrají hvězdy zlaté</w:t>
          </w:r>
        </w:p>
        <w:p w:rsidR="00BC6574" w:rsidRDefault="00BC6574" w:rsidP="00BC6574">
          <w:pPr>
            <w:pStyle w:val="Odstavecseseznamem"/>
            <w:numPr>
              <w:ilvl w:val="1"/>
              <w:numId w:val="2"/>
            </w:numPr>
            <w:rPr>
              <w:lang w:eastAsia="cs-CZ"/>
            </w:rPr>
          </w:pPr>
          <w:r>
            <w:rPr>
              <w:lang w:eastAsia="cs-CZ"/>
            </w:rPr>
            <w:t>Co nám zima vykouzlí</w:t>
          </w:r>
        </w:p>
        <w:p w:rsidR="00BC6574" w:rsidRDefault="00BC6574" w:rsidP="00BC6574">
          <w:pPr>
            <w:pStyle w:val="Odstavecseseznamem"/>
            <w:numPr>
              <w:ilvl w:val="1"/>
              <w:numId w:val="2"/>
            </w:numPr>
            <w:rPr>
              <w:lang w:eastAsia="cs-CZ"/>
            </w:rPr>
          </w:pPr>
          <w:r>
            <w:rPr>
              <w:lang w:eastAsia="cs-CZ"/>
            </w:rPr>
            <w:t>Jaro dělá pokusy</w:t>
          </w:r>
        </w:p>
        <w:p w:rsidR="00BC6574" w:rsidRDefault="00BC6574" w:rsidP="00BC6574">
          <w:pPr>
            <w:pStyle w:val="Odstavecseseznamem"/>
            <w:numPr>
              <w:ilvl w:val="1"/>
              <w:numId w:val="2"/>
            </w:numPr>
            <w:rPr>
              <w:lang w:eastAsia="cs-CZ"/>
            </w:rPr>
          </w:pPr>
          <w:r>
            <w:rPr>
              <w:lang w:eastAsia="cs-CZ"/>
            </w:rPr>
            <w:t>Léto na svět sluncem svítí</w:t>
          </w:r>
        </w:p>
        <w:p w:rsidR="00BC6574" w:rsidRDefault="002D4E96" w:rsidP="00BC6574">
          <w:pPr>
            <w:pStyle w:val="Odstavecseseznamem"/>
            <w:numPr>
              <w:ilvl w:val="0"/>
              <w:numId w:val="2"/>
            </w:numPr>
            <w:rPr>
              <w:lang w:eastAsia="cs-CZ"/>
            </w:rPr>
          </w:pPr>
          <w:r>
            <w:rPr>
              <w:lang w:eastAsia="cs-CZ"/>
            </w:rPr>
            <w:t>Evaluace</w:t>
          </w:r>
        </w:p>
        <w:p w:rsidR="002D4E96" w:rsidRDefault="002D4E96" w:rsidP="002D4E96">
          <w:pPr>
            <w:pStyle w:val="Odstavecseseznamem"/>
            <w:numPr>
              <w:ilvl w:val="1"/>
              <w:numId w:val="2"/>
            </w:numPr>
            <w:rPr>
              <w:lang w:eastAsia="cs-CZ"/>
            </w:rPr>
          </w:pPr>
          <w:r>
            <w:rPr>
              <w:lang w:eastAsia="cs-CZ"/>
            </w:rPr>
            <w:t>Schéma evaluace</w:t>
          </w:r>
        </w:p>
        <w:p w:rsidR="002D4E96" w:rsidRDefault="002D4E96" w:rsidP="002D4E96">
          <w:pPr>
            <w:pStyle w:val="Odstavecseseznamem"/>
            <w:numPr>
              <w:ilvl w:val="1"/>
              <w:numId w:val="2"/>
            </w:numPr>
            <w:rPr>
              <w:lang w:eastAsia="cs-CZ"/>
            </w:rPr>
          </w:pPr>
          <w:r>
            <w:rPr>
              <w:lang w:eastAsia="cs-CZ"/>
            </w:rPr>
            <w:t>Kritéria pro hodnocení zaměstnanců</w:t>
          </w:r>
        </w:p>
        <w:p w:rsidR="002D4E96" w:rsidRDefault="002D4E96" w:rsidP="009968DC">
          <w:pPr>
            <w:pStyle w:val="Odstavecseseznamem"/>
            <w:rPr>
              <w:lang w:eastAsia="cs-CZ"/>
            </w:rPr>
          </w:pPr>
        </w:p>
        <w:p w:rsidR="00BC6574" w:rsidRDefault="00BC6574" w:rsidP="00BC6574">
          <w:pPr>
            <w:pStyle w:val="Odstavecseseznamem"/>
            <w:rPr>
              <w:lang w:eastAsia="cs-CZ"/>
            </w:rPr>
          </w:pPr>
        </w:p>
        <w:p w:rsidR="00BC6574" w:rsidRDefault="00BC6574" w:rsidP="00BC6574">
          <w:pPr>
            <w:ind w:left="1080"/>
            <w:rPr>
              <w:lang w:eastAsia="cs-CZ"/>
            </w:rPr>
          </w:pPr>
        </w:p>
        <w:p w:rsidR="001B74E2" w:rsidRPr="009968DC" w:rsidRDefault="00187FC7" w:rsidP="00884E85"/>
      </w:sdtContent>
    </w:sdt>
    <w:p w:rsidR="000E2791" w:rsidRPr="00B25410" w:rsidRDefault="001B74E2" w:rsidP="000E4498">
      <w:pPr>
        <w:pStyle w:val="Odstavecseseznamem"/>
        <w:numPr>
          <w:ilvl w:val="0"/>
          <w:numId w:val="1"/>
        </w:numPr>
        <w:rPr>
          <w:b/>
          <w:color w:val="365F91" w:themeColor="accent1" w:themeShade="BF"/>
          <w:sz w:val="32"/>
          <w:szCs w:val="32"/>
          <w:lang w:eastAsia="cs-CZ"/>
        </w:rPr>
      </w:pPr>
      <w:r w:rsidRPr="00B25410">
        <w:rPr>
          <w:b/>
          <w:color w:val="365F91" w:themeColor="accent1" w:themeShade="BF"/>
          <w:sz w:val="32"/>
          <w:szCs w:val="32"/>
          <w:lang w:eastAsia="cs-CZ"/>
        </w:rPr>
        <w:t xml:space="preserve">Identifikační </w:t>
      </w:r>
      <w:r w:rsidR="000E2791" w:rsidRPr="00B25410">
        <w:rPr>
          <w:b/>
          <w:color w:val="365F91" w:themeColor="accent1" w:themeShade="BF"/>
          <w:sz w:val="32"/>
          <w:szCs w:val="32"/>
          <w:lang w:eastAsia="cs-CZ"/>
        </w:rPr>
        <w:t>údaje</w:t>
      </w:r>
    </w:p>
    <w:p w:rsidR="000E2791" w:rsidRPr="00884E85" w:rsidRDefault="000E2791" w:rsidP="000E2791">
      <w:pPr>
        <w:rPr>
          <w:sz w:val="24"/>
          <w:szCs w:val="24"/>
          <w:lang w:eastAsia="cs-CZ"/>
        </w:rPr>
      </w:pPr>
      <w:r w:rsidRPr="00E530A2">
        <w:rPr>
          <w:b/>
          <w:color w:val="244061" w:themeColor="accent1" w:themeShade="80"/>
          <w:sz w:val="24"/>
          <w:szCs w:val="24"/>
          <w:lang w:eastAsia="cs-CZ"/>
        </w:rPr>
        <w:t>Název</w:t>
      </w:r>
      <w:r w:rsidR="001B74E2" w:rsidRPr="00E530A2">
        <w:rPr>
          <w:b/>
          <w:color w:val="244061" w:themeColor="accent1" w:themeShade="80"/>
          <w:sz w:val="24"/>
          <w:szCs w:val="24"/>
          <w:lang w:eastAsia="cs-CZ"/>
        </w:rPr>
        <w:t>organizace</w:t>
      </w:r>
      <w:r w:rsidRPr="00E530A2">
        <w:rPr>
          <w:b/>
          <w:color w:val="244061" w:themeColor="accent1" w:themeShade="80"/>
          <w:sz w:val="24"/>
          <w:szCs w:val="24"/>
          <w:lang w:eastAsia="cs-CZ"/>
        </w:rPr>
        <w:t>:</w:t>
      </w:r>
      <w:r w:rsidRPr="00884E85">
        <w:rPr>
          <w:sz w:val="24"/>
          <w:szCs w:val="24"/>
          <w:lang w:eastAsia="cs-CZ"/>
        </w:rPr>
        <w:t xml:space="preserve">               Mateřská škola, Pražská 17, České Budějovice</w:t>
      </w:r>
    </w:p>
    <w:p w:rsidR="000E2791" w:rsidRPr="00884E85" w:rsidRDefault="000E2791" w:rsidP="000E2791">
      <w:pPr>
        <w:rPr>
          <w:sz w:val="24"/>
          <w:szCs w:val="24"/>
          <w:lang w:eastAsia="cs-CZ"/>
        </w:rPr>
      </w:pPr>
      <w:r w:rsidRPr="00E530A2">
        <w:rPr>
          <w:b/>
          <w:color w:val="244061" w:themeColor="accent1" w:themeShade="80"/>
          <w:sz w:val="24"/>
          <w:szCs w:val="24"/>
          <w:lang w:eastAsia="cs-CZ"/>
        </w:rPr>
        <w:t>Adresa:</w:t>
      </w:r>
      <w:r w:rsidRPr="00884E85">
        <w:rPr>
          <w:sz w:val="24"/>
          <w:szCs w:val="24"/>
          <w:lang w:eastAsia="cs-CZ"/>
        </w:rPr>
        <w:t xml:space="preserve">   Pražská, 17, České Budějovice, 370 01</w:t>
      </w:r>
    </w:p>
    <w:p w:rsidR="000E2791" w:rsidRPr="00884E85" w:rsidRDefault="000E2791" w:rsidP="000E2791">
      <w:pPr>
        <w:rPr>
          <w:sz w:val="24"/>
          <w:szCs w:val="24"/>
          <w:lang w:eastAsia="cs-CZ"/>
        </w:rPr>
      </w:pPr>
      <w:r w:rsidRPr="00E530A2">
        <w:rPr>
          <w:b/>
          <w:color w:val="244061" w:themeColor="accent1" w:themeShade="80"/>
          <w:sz w:val="24"/>
          <w:szCs w:val="24"/>
          <w:lang w:eastAsia="cs-CZ"/>
        </w:rPr>
        <w:t>IČO:</w:t>
      </w:r>
      <w:r w:rsidRPr="00884E85">
        <w:rPr>
          <w:sz w:val="24"/>
          <w:szCs w:val="24"/>
          <w:lang w:eastAsia="cs-CZ"/>
        </w:rPr>
        <w:t xml:space="preserve">       625 37</w:t>
      </w:r>
      <w:r w:rsidR="00884E85" w:rsidRPr="00884E85">
        <w:rPr>
          <w:sz w:val="24"/>
          <w:szCs w:val="24"/>
          <w:lang w:eastAsia="cs-CZ"/>
        </w:rPr>
        <w:t> </w:t>
      </w:r>
      <w:r w:rsidRPr="00884E85">
        <w:rPr>
          <w:sz w:val="24"/>
          <w:szCs w:val="24"/>
          <w:lang w:eastAsia="cs-CZ"/>
        </w:rPr>
        <w:t xml:space="preserve">717 </w:t>
      </w:r>
    </w:p>
    <w:p w:rsidR="00884E85" w:rsidRPr="00884E85" w:rsidRDefault="00884E85" w:rsidP="000E2791">
      <w:pPr>
        <w:rPr>
          <w:sz w:val="24"/>
          <w:szCs w:val="24"/>
          <w:lang w:eastAsia="cs-CZ"/>
        </w:rPr>
      </w:pPr>
      <w:r w:rsidRPr="00E530A2">
        <w:rPr>
          <w:b/>
          <w:color w:val="244061" w:themeColor="accent1" w:themeShade="80"/>
          <w:sz w:val="24"/>
          <w:szCs w:val="24"/>
          <w:lang w:eastAsia="cs-CZ"/>
        </w:rPr>
        <w:t>RED-IZO:</w:t>
      </w:r>
      <w:r w:rsidRPr="00884E85">
        <w:rPr>
          <w:sz w:val="24"/>
          <w:szCs w:val="24"/>
          <w:lang w:eastAsia="cs-CZ"/>
        </w:rPr>
        <w:t xml:space="preserve">                                  600056805</w:t>
      </w:r>
    </w:p>
    <w:p w:rsidR="001B74E2" w:rsidRPr="00884E85" w:rsidRDefault="001B74E2" w:rsidP="000E2791">
      <w:pPr>
        <w:rPr>
          <w:sz w:val="24"/>
          <w:szCs w:val="24"/>
          <w:lang w:eastAsia="cs-CZ"/>
        </w:rPr>
      </w:pPr>
      <w:r w:rsidRPr="00E530A2">
        <w:rPr>
          <w:b/>
          <w:color w:val="244061" w:themeColor="accent1" w:themeShade="80"/>
          <w:sz w:val="24"/>
          <w:szCs w:val="24"/>
          <w:lang w:eastAsia="cs-CZ"/>
        </w:rPr>
        <w:t>Právní forma:</w:t>
      </w:r>
      <w:r w:rsidRPr="00884E85">
        <w:rPr>
          <w:sz w:val="24"/>
          <w:szCs w:val="24"/>
          <w:lang w:eastAsia="cs-CZ"/>
        </w:rPr>
        <w:t xml:space="preserve">                         Příspěvková organizace</w:t>
      </w:r>
    </w:p>
    <w:p w:rsidR="000E2791" w:rsidRPr="00884E85" w:rsidRDefault="000E2791" w:rsidP="000E2791">
      <w:pPr>
        <w:rPr>
          <w:sz w:val="24"/>
          <w:szCs w:val="24"/>
          <w:lang w:eastAsia="cs-CZ"/>
        </w:rPr>
      </w:pPr>
      <w:r w:rsidRPr="00E530A2">
        <w:rPr>
          <w:b/>
          <w:color w:val="244061" w:themeColor="accent1" w:themeShade="80"/>
          <w:sz w:val="24"/>
          <w:szCs w:val="24"/>
          <w:lang w:eastAsia="cs-CZ"/>
        </w:rPr>
        <w:t>Zřizovatel MŠ:</w:t>
      </w:r>
      <w:r w:rsidRPr="00884E85">
        <w:rPr>
          <w:sz w:val="24"/>
          <w:szCs w:val="24"/>
          <w:lang w:eastAsia="cs-CZ"/>
        </w:rPr>
        <w:t xml:space="preserve">  Statutární město České Budějovice</w:t>
      </w:r>
    </w:p>
    <w:p w:rsidR="001B74E2" w:rsidRPr="00884E85" w:rsidRDefault="001B74E2" w:rsidP="000E2791">
      <w:pPr>
        <w:rPr>
          <w:sz w:val="24"/>
          <w:szCs w:val="24"/>
          <w:lang w:eastAsia="cs-CZ"/>
        </w:rPr>
      </w:pPr>
      <w:r w:rsidRPr="00884E85">
        <w:rPr>
          <w:sz w:val="24"/>
          <w:szCs w:val="24"/>
          <w:lang w:eastAsia="cs-CZ"/>
        </w:rPr>
        <w:t>IČ:  00 244 732</w:t>
      </w:r>
    </w:p>
    <w:p w:rsidR="001B74E2" w:rsidRPr="00884E85" w:rsidRDefault="001B74E2" w:rsidP="000E2791">
      <w:pPr>
        <w:rPr>
          <w:sz w:val="24"/>
          <w:szCs w:val="24"/>
          <w:lang w:eastAsia="cs-CZ"/>
        </w:rPr>
      </w:pPr>
      <w:r w:rsidRPr="00E530A2">
        <w:rPr>
          <w:b/>
          <w:color w:val="244061" w:themeColor="accent1" w:themeShade="80"/>
          <w:sz w:val="24"/>
          <w:szCs w:val="24"/>
          <w:lang w:eastAsia="cs-CZ"/>
        </w:rPr>
        <w:t xml:space="preserve">Sídlo </w:t>
      </w:r>
      <w:proofErr w:type="gramStart"/>
      <w:r w:rsidRPr="00E530A2">
        <w:rPr>
          <w:b/>
          <w:color w:val="244061" w:themeColor="accent1" w:themeShade="80"/>
          <w:sz w:val="24"/>
          <w:szCs w:val="24"/>
          <w:lang w:eastAsia="cs-CZ"/>
        </w:rPr>
        <w:t>zřizovatele:</w:t>
      </w:r>
      <w:r w:rsidRPr="00884E85">
        <w:rPr>
          <w:sz w:val="24"/>
          <w:szCs w:val="24"/>
          <w:lang w:eastAsia="cs-CZ"/>
        </w:rPr>
        <w:t xml:space="preserve">   </w:t>
      </w:r>
      <w:proofErr w:type="gramEnd"/>
      <w:r w:rsidRPr="00884E85">
        <w:rPr>
          <w:sz w:val="24"/>
          <w:szCs w:val="24"/>
          <w:lang w:eastAsia="cs-CZ"/>
        </w:rPr>
        <w:t xml:space="preserve">             nám. Přemysla Otakara II. Č. 1 a 2, 370 92, České Budějovice</w:t>
      </w:r>
    </w:p>
    <w:p w:rsidR="001B74E2" w:rsidRPr="00884E85" w:rsidRDefault="00855E79" w:rsidP="000E2791">
      <w:pPr>
        <w:rPr>
          <w:sz w:val="24"/>
          <w:szCs w:val="24"/>
          <w:lang w:eastAsia="cs-CZ"/>
        </w:rPr>
      </w:pPr>
      <w:r w:rsidRPr="00E530A2">
        <w:rPr>
          <w:b/>
          <w:color w:val="244061" w:themeColor="accent1" w:themeShade="80"/>
          <w:sz w:val="24"/>
          <w:szCs w:val="24"/>
          <w:lang w:eastAsia="cs-CZ"/>
        </w:rPr>
        <w:t>Ředitelka školy:</w:t>
      </w:r>
      <w:r w:rsidRPr="00884E85">
        <w:rPr>
          <w:sz w:val="24"/>
          <w:szCs w:val="24"/>
          <w:lang w:eastAsia="cs-CZ"/>
        </w:rPr>
        <w:t xml:space="preserve">                     Bc. Kateřina Hajná</w:t>
      </w:r>
    </w:p>
    <w:p w:rsidR="00855E79" w:rsidRPr="00884E85" w:rsidRDefault="00407C09" w:rsidP="000E2791">
      <w:pPr>
        <w:rPr>
          <w:sz w:val="24"/>
          <w:szCs w:val="24"/>
          <w:lang w:eastAsia="cs-CZ"/>
        </w:rPr>
      </w:pPr>
      <w:proofErr w:type="gramStart"/>
      <w:r w:rsidRPr="00E530A2">
        <w:rPr>
          <w:b/>
          <w:color w:val="244061" w:themeColor="accent1" w:themeShade="80"/>
          <w:sz w:val="24"/>
          <w:szCs w:val="24"/>
          <w:lang w:eastAsia="cs-CZ"/>
        </w:rPr>
        <w:t>Zástupkyně  ředitelky</w:t>
      </w:r>
      <w:proofErr w:type="gramEnd"/>
      <w:r w:rsidR="00855E79" w:rsidRPr="00E530A2">
        <w:rPr>
          <w:b/>
          <w:color w:val="244061" w:themeColor="accent1" w:themeShade="80"/>
          <w:sz w:val="24"/>
          <w:szCs w:val="24"/>
          <w:lang w:eastAsia="cs-CZ"/>
        </w:rPr>
        <w:t>:</w:t>
      </w:r>
      <w:r w:rsidR="00855E79" w:rsidRPr="00884E85">
        <w:rPr>
          <w:sz w:val="24"/>
          <w:szCs w:val="24"/>
          <w:lang w:eastAsia="cs-CZ"/>
        </w:rPr>
        <w:t xml:space="preserve">                    Mgr. Monika Janoušková</w:t>
      </w:r>
    </w:p>
    <w:p w:rsidR="00855E79" w:rsidRPr="00884E85" w:rsidRDefault="00855E79" w:rsidP="000E2791">
      <w:pPr>
        <w:rPr>
          <w:sz w:val="24"/>
          <w:szCs w:val="24"/>
          <w:lang w:eastAsia="cs-CZ"/>
        </w:rPr>
      </w:pPr>
      <w:r w:rsidRPr="00E530A2">
        <w:rPr>
          <w:b/>
          <w:color w:val="244061" w:themeColor="accent1" w:themeShade="80"/>
          <w:sz w:val="24"/>
          <w:szCs w:val="24"/>
          <w:lang w:eastAsia="cs-CZ"/>
        </w:rPr>
        <w:t>Vedoucí školní jídelny:</w:t>
      </w:r>
      <w:r w:rsidRPr="00884E85">
        <w:rPr>
          <w:sz w:val="24"/>
          <w:szCs w:val="24"/>
          <w:lang w:eastAsia="cs-CZ"/>
        </w:rPr>
        <w:t xml:space="preserve">         Emilie  </w:t>
      </w:r>
      <w:proofErr w:type="spellStart"/>
      <w:r w:rsidRPr="00884E85">
        <w:rPr>
          <w:sz w:val="24"/>
          <w:szCs w:val="24"/>
          <w:lang w:eastAsia="cs-CZ"/>
        </w:rPr>
        <w:t>Štrunclová</w:t>
      </w:r>
      <w:proofErr w:type="spellEnd"/>
    </w:p>
    <w:p w:rsidR="00855E79" w:rsidRPr="00884E85" w:rsidRDefault="00855E79" w:rsidP="000E2791">
      <w:pPr>
        <w:rPr>
          <w:sz w:val="24"/>
          <w:szCs w:val="24"/>
          <w:lang w:eastAsia="cs-CZ"/>
        </w:rPr>
      </w:pPr>
      <w:r w:rsidRPr="00E530A2">
        <w:rPr>
          <w:b/>
          <w:color w:val="244061" w:themeColor="accent1" w:themeShade="80"/>
          <w:sz w:val="24"/>
          <w:szCs w:val="24"/>
          <w:lang w:eastAsia="cs-CZ"/>
        </w:rPr>
        <w:t>Odloučeného pracoviště:</w:t>
      </w:r>
      <w:r w:rsidRPr="00884E85">
        <w:rPr>
          <w:sz w:val="24"/>
          <w:szCs w:val="24"/>
          <w:lang w:eastAsia="cs-CZ"/>
        </w:rPr>
        <w:t xml:space="preserve">   MŠ A. Trägera 44, České Budějovice</w:t>
      </w:r>
    </w:p>
    <w:p w:rsidR="00855E79" w:rsidRPr="00884E85" w:rsidRDefault="00855E79" w:rsidP="000E2791">
      <w:pPr>
        <w:rPr>
          <w:sz w:val="24"/>
          <w:szCs w:val="24"/>
          <w:lang w:eastAsia="cs-CZ"/>
        </w:rPr>
      </w:pPr>
      <w:r w:rsidRPr="00E530A2">
        <w:rPr>
          <w:b/>
          <w:color w:val="244061" w:themeColor="accent1" w:themeShade="80"/>
          <w:sz w:val="24"/>
          <w:szCs w:val="24"/>
          <w:lang w:eastAsia="cs-CZ"/>
        </w:rPr>
        <w:t xml:space="preserve">Vedoucí </w:t>
      </w:r>
      <w:proofErr w:type="spellStart"/>
      <w:r w:rsidRPr="00E530A2">
        <w:rPr>
          <w:b/>
          <w:color w:val="244061" w:themeColor="accent1" w:themeShade="80"/>
          <w:sz w:val="24"/>
          <w:szCs w:val="24"/>
          <w:lang w:eastAsia="cs-CZ"/>
        </w:rPr>
        <w:t>odl</w:t>
      </w:r>
      <w:proofErr w:type="spellEnd"/>
      <w:r w:rsidRPr="00E530A2">
        <w:rPr>
          <w:b/>
          <w:color w:val="244061" w:themeColor="accent1" w:themeShade="80"/>
          <w:sz w:val="24"/>
          <w:szCs w:val="24"/>
          <w:lang w:eastAsia="cs-CZ"/>
        </w:rPr>
        <w:t>. pracoviště:</w:t>
      </w:r>
      <w:r w:rsidRPr="00884E85">
        <w:rPr>
          <w:sz w:val="24"/>
          <w:szCs w:val="24"/>
          <w:lang w:eastAsia="cs-CZ"/>
        </w:rPr>
        <w:t xml:space="preserve">     Bc. Zdeňka Maršíková</w:t>
      </w:r>
    </w:p>
    <w:p w:rsidR="00855E79" w:rsidRPr="00884E85" w:rsidRDefault="00855E79" w:rsidP="000E2791">
      <w:pPr>
        <w:rPr>
          <w:sz w:val="24"/>
          <w:szCs w:val="24"/>
          <w:lang w:eastAsia="cs-CZ"/>
        </w:rPr>
      </w:pPr>
      <w:r w:rsidRPr="00E530A2">
        <w:rPr>
          <w:b/>
          <w:color w:val="244061" w:themeColor="accent1" w:themeShade="80"/>
          <w:sz w:val="24"/>
          <w:szCs w:val="24"/>
          <w:lang w:eastAsia="cs-CZ"/>
        </w:rPr>
        <w:t>Vedoucí školní jídelny:</w:t>
      </w:r>
      <w:r w:rsidRPr="00884E85">
        <w:rPr>
          <w:sz w:val="24"/>
          <w:szCs w:val="24"/>
          <w:lang w:eastAsia="cs-CZ"/>
        </w:rPr>
        <w:t xml:space="preserve">        Marie Čechová</w:t>
      </w:r>
    </w:p>
    <w:p w:rsidR="00855E79" w:rsidRPr="00E530A2" w:rsidRDefault="00855E79" w:rsidP="000E2791">
      <w:pPr>
        <w:rPr>
          <w:b/>
          <w:color w:val="244061" w:themeColor="accent1" w:themeShade="80"/>
          <w:sz w:val="24"/>
          <w:szCs w:val="24"/>
          <w:u w:val="single"/>
          <w:lang w:eastAsia="cs-CZ"/>
        </w:rPr>
      </w:pPr>
      <w:r w:rsidRPr="00E530A2">
        <w:rPr>
          <w:b/>
          <w:color w:val="244061" w:themeColor="accent1" w:themeShade="80"/>
          <w:sz w:val="24"/>
          <w:szCs w:val="24"/>
          <w:u w:val="single"/>
          <w:lang w:eastAsia="cs-CZ"/>
        </w:rPr>
        <w:t xml:space="preserve">Kontakty: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56"/>
      </w:tblGrid>
      <w:tr w:rsidR="00855E79" w:rsidRPr="00884E85" w:rsidTr="00884E85">
        <w:trPr>
          <w:trHeight w:val="277"/>
        </w:trPr>
        <w:tc>
          <w:tcPr>
            <w:tcW w:w="6283" w:type="dxa"/>
            <w:gridSpan w:val="2"/>
          </w:tcPr>
          <w:p w:rsidR="00855E79" w:rsidRPr="00E530A2" w:rsidRDefault="00855E79" w:rsidP="00884E85">
            <w:pPr>
              <w:rPr>
                <w:b/>
                <w:color w:val="244061" w:themeColor="accent1" w:themeShade="80"/>
                <w:sz w:val="24"/>
                <w:szCs w:val="24"/>
                <w:lang w:eastAsia="cs-CZ"/>
              </w:rPr>
            </w:pPr>
            <w:r w:rsidRPr="00E530A2">
              <w:rPr>
                <w:b/>
                <w:color w:val="244061" w:themeColor="accent1" w:themeShade="80"/>
                <w:sz w:val="24"/>
                <w:szCs w:val="24"/>
                <w:lang w:eastAsia="cs-CZ"/>
              </w:rPr>
              <w:t>Mateřská škola, Pražská 17, České Budějovice</w:t>
            </w:r>
          </w:p>
        </w:tc>
      </w:tr>
      <w:tr w:rsidR="009052E1" w:rsidRPr="00884E85" w:rsidTr="00884E85">
        <w:trPr>
          <w:trHeight w:val="277"/>
        </w:trPr>
        <w:tc>
          <w:tcPr>
            <w:tcW w:w="3227" w:type="dxa"/>
          </w:tcPr>
          <w:p w:rsidR="009052E1" w:rsidRPr="00884E85" w:rsidRDefault="009052E1" w:rsidP="000E2791">
            <w:pPr>
              <w:rPr>
                <w:sz w:val="24"/>
                <w:szCs w:val="24"/>
                <w:lang w:eastAsia="cs-CZ"/>
              </w:rPr>
            </w:pPr>
            <w:r w:rsidRPr="00884E85">
              <w:rPr>
                <w:sz w:val="24"/>
                <w:szCs w:val="24"/>
                <w:lang w:eastAsia="cs-CZ"/>
              </w:rPr>
              <w:t>Mail:</w:t>
            </w:r>
          </w:p>
        </w:tc>
        <w:tc>
          <w:tcPr>
            <w:tcW w:w="3056" w:type="dxa"/>
          </w:tcPr>
          <w:p w:rsidR="009052E1" w:rsidRPr="00884E85" w:rsidRDefault="00187FC7" w:rsidP="000E2791">
            <w:pPr>
              <w:rPr>
                <w:sz w:val="24"/>
                <w:szCs w:val="24"/>
                <w:lang w:eastAsia="cs-CZ"/>
              </w:rPr>
            </w:pPr>
            <w:hyperlink r:id="rId8" w:history="1">
              <w:r w:rsidR="009052E1" w:rsidRPr="00884E85">
                <w:rPr>
                  <w:sz w:val="24"/>
                  <w:szCs w:val="24"/>
                  <w:u w:val="single"/>
                </w:rPr>
                <w:t>skolka@msprazskacb.cz</w:t>
              </w:r>
            </w:hyperlink>
          </w:p>
        </w:tc>
      </w:tr>
      <w:tr w:rsidR="00855E79" w:rsidRPr="00884E85" w:rsidTr="00884E85">
        <w:trPr>
          <w:trHeight w:val="277"/>
        </w:trPr>
        <w:tc>
          <w:tcPr>
            <w:tcW w:w="3227" w:type="dxa"/>
          </w:tcPr>
          <w:p w:rsidR="00855E79" w:rsidRPr="00884E85" w:rsidRDefault="00855E79" w:rsidP="000E2791">
            <w:pPr>
              <w:rPr>
                <w:sz w:val="24"/>
                <w:szCs w:val="24"/>
                <w:lang w:eastAsia="cs-CZ"/>
              </w:rPr>
            </w:pPr>
            <w:r w:rsidRPr="00884E85">
              <w:rPr>
                <w:sz w:val="24"/>
                <w:szCs w:val="24"/>
                <w:lang w:eastAsia="cs-CZ"/>
              </w:rPr>
              <w:t>Ředitelna</w:t>
            </w:r>
          </w:p>
        </w:tc>
        <w:tc>
          <w:tcPr>
            <w:tcW w:w="3056" w:type="dxa"/>
          </w:tcPr>
          <w:p w:rsidR="00855E79" w:rsidRPr="00884E85" w:rsidRDefault="00855E79" w:rsidP="000E2791">
            <w:pPr>
              <w:rPr>
                <w:sz w:val="24"/>
                <w:szCs w:val="24"/>
                <w:lang w:eastAsia="cs-CZ"/>
              </w:rPr>
            </w:pPr>
            <w:r w:rsidRPr="00884E85">
              <w:rPr>
                <w:sz w:val="24"/>
                <w:szCs w:val="24"/>
                <w:lang w:eastAsia="cs-CZ"/>
              </w:rPr>
              <w:t>602 277 728</w:t>
            </w:r>
          </w:p>
        </w:tc>
      </w:tr>
      <w:tr w:rsidR="00855E79" w:rsidRPr="00884E85" w:rsidTr="00884E85">
        <w:trPr>
          <w:trHeight w:val="277"/>
        </w:trPr>
        <w:tc>
          <w:tcPr>
            <w:tcW w:w="3227" w:type="dxa"/>
          </w:tcPr>
          <w:p w:rsidR="00855E79" w:rsidRPr="00884E85" w:rsidRDefault="00407C09" w:rsidP="00407C09">
            <w:pPr>
              <w:rPr>
                <w:sz w:val="24"/>
                <w:szCs w:val="24"/>
                <w:lang w:eastAsia="cs-CZ"/>
              </w:rPr>
            </w:pPr>
            <w:r w:rsidRPr="00884E85">
              <w:rPr>
                <w:sz w:val="24"/>
                <w:szCs w:val="24"/>
                <w:lang w:eastAsia="cs-CZ"/>
              </w:rPr>
              <w:t>1.třída</w:t>
            </w:r>
          </w:p>
        </w:tc>
        <w:tc>
          <w:tcPr>
            <w:tcW w:w="3056" w:type="dxa"/>
          </w:tcPr>
          <w:p w:rsidR="00855E79" w:rsidRPr="00884E85" w:rsidRDefault="009052E1" w:rsidP="000E2791">
            <w:pPr>
              <w:rPr>
                <w:sz w:val="24"/>
                <w:szCs w:val="24"/>
                <w:lang w:eastAsia="cs-CZ"/>
              </w:rPr>
            </w:pPr>
            <w:r w:rsidRPr="00884E85">
              <w:rPr>
                <w:sz w:val="24"/>
                <w:szCs w:val="24"/>
                <w:lang w:eastAsia="cs-CZ"/>
              </w:rPr>
              <w:t>722 984 927</w:t>
            </w:r>
          </w:p>
        </w:tc>
      </w:tr>
      <w:tr w:rsidR="00855E79" w:rsidRPr="00884E85" w:rsidTr="00884E85">
        <w:trPr>
          <w:trHeight w:val="277"/>
        </w:trPr>
        <w:tc>
          <w:tcPr>
            <w:tcW w:w="3227" w:type="dxa"/>
          </w:tcPr>
          <w:p w:rsidR="00855E79" w:rsidRPr="00884E85" w:rsidRDefault="00407C09" w:rsidP="000E2791">
            <w:pPr>
              <w:rPr>
                <w:sz w:val="24"/>
                <w:szCs w:val="24"/>
                <w:lang w:eastAsia="cs-CZ"/>
              </w:rPr>
            </w:pPr>
            <w:r w:rsidRPr="00884E85">
              <w:rPr>
                <w:sz w:val="24"/>
                <w:szCs w:val="24"/>
                <w:lang w:eastAsia="cs-CZ"/>
              </w:rPr>
              <w:t>2.třída</w:t>
            </w:r>
          </w:p>
        </w:tc>
        <w:tc>
          <w:tcPr>
            <w:tcW w:w="3056" w:type="dxa"/>
          </w:tcPr>
          <w:p w:rsidR="00855E79" w:rsidRPr="00884E85" w:rsidRDefault="009C2174" w:rsidP="000E2791">
            <w:pPr>
              <w:rPr>
                <w:sz w:val="24"/>
                <w:szCs w:val="24"/>
                <w:lang w:eastAsia="cs-CZ"/>
              </w:rPr>
            </w:pPr>
            <w:r w:rsidRPr="00884E85">
              <w:rPr>
                <w:sz w:val="24"/>
                <w:szCs w:val="24"/>
                <w:lang w:eastAsia="cs-CZ"/>
              </w:rPr>
              <w:t>722 984 873</w:t>
            </w:r>
          </w:p>
        </w:tc>
      </w:tr>
      <w:tr w:rsidR="00855E79" w:rsidRPr="00884E85" w:rsidTr="00884E85">
        <w:trPr>
          <w:trHeight w:val="262"/>
        </w:trPr>
        <w:tc>
          <w:tcPr>
            <w:tcW w:w="3227" w:type="dxa"/>
          </w:tcPr>
          <w:p w:rsidR="00855E79" w:rsidRPr="00884E85" w:rsidRDefault="00407C09" w:rsidP="000E2791">
            <w:pPr>
              <w:rPr>
                <w:sz w:val="24"/>
                <w:szCs w:val="24"/>
                <w:lang w:eastAsia="cs-CZ"/>
              </w:rPr>
            </w:pPr>
            <w:r w:rsidRPr="00884E85">
              <w:rPr>
                <w:sz w:val="24"/>
                <w:szCs w:val="24"/>
                <w:lang w:eastAsia="cs-CZ"/>
              </w:rPr>
              <w:t>3.třída</w:t>
            </w:r>
          </w:p>
        </w:tc>
        <w:tc>
          <w:tcPr>
            <w:tcW w:w="3056" w:type="dxa"/>
          </w:tcPr>
          <w:p w:rsidR="00855E79" w:rsidRPr="00884E85" w:rsidRDefault="009C2174" w:rsidP="000E2791">
            <w:pPr>
              <w:rPr>
                <w:sz w:val="24"/>
                <w:szCs w:val="24"/>
                <w:lang w:eastAsia="cs-CZ"/>
              </w:rPr>
            </w:pPr>
            <w:r w:rsidRPr="00884E85">
              <w:rPr>
                <w:sz w:val="24"/>
                <w:szCs w:val="24"/>
                <w:lang w:eastAsia="cs-CZ"/>
              </w:rPr>
              <w:t>722 985 000</w:t>
            </w:r>
          </w:p>
        </w:tc>
      </w:tr>
      <w:tr w:rsidR="00884E85" w:rsidRPr="00884E85" w:rsidTr="00884E85">
        <w:trPr>
          <w:trHeight w:val="262"/>
        </w:trPr>
        <w:tc>
          <w:tcPr>
            <w:tcW w:w="3227" w:type="dxa"/>
          </w:tcPr>
          <w:p w:rsidR="00884E85" w:rsidRPr="00884E85" w:rsidRDefault="00884E85" w:rsidP="000E2791">
            <w:pPr>
              <w:rPr>
                <w:sz w:val="24"/>
                <w:szCs w:val="24"/>
                <w:lang w:eastAsia="cs-CZ"/>
              </w:rPr>
            </w:pPr>
          </w:p>
        </w:tc>
        <w:tc>
          <w:tcPr>
            <w:tcW w:w="3056" w:type="dxa"/>
          </w:tcPr>
          <w:p w:rsidR="00884E85" w:rsidRPr="00884E85" w:rsidRDefault="00884E85" w:rsidP="000E2791">
            <w:pPr>
              <w:rPr>
                <w:sz w:val="24"/>
                <w:szCs w:val="24"/>
                <w:lang w:eastAsia="cs-CZ"/>
              </w:rPr>
            </w:pPr>
          </w:p>
        </w:tc>
      </w:tr>
      <w:tr w:rsidR="00407C09" w:rsidRPr="00884E85" w:rsidTr="00884E85">
        <w:trPr>
          <w:trHeight w:val="277"/>
        </w:trPr>
        <w:tc>
          <w:tcPr>
            <w:tcW w:w="6283" w:type="dxa"/>
            <w:gridSpan w:val="2"/>
          </w:tcPr>
          <w:p w:rsidR="00407C09" w:rsidRPr="00E530A2" w:rsidRDefault="00407C09" w:rsidP="00884E85">
            <w:pPr>
              <w:rPr>
                <w:b/>
                <w:color w:val="244061" w:themeColor="accent1" w:themeShade="80"/>
                <w:sz w:val="24"/>
                <w:szCs w:val="24"/>
                <w:lang w:eastAsia="cs-CZ"/>
              </w:rPr>
            </w:pPr>
            <w:r w:rsidRPr="00E530A2">
              <w:rPr>
                <w:b/>
                <w:color w:val="244061" w:themeColor="accent1" w:themeShade="80"/>
                <w:sz w:val="24"/>
                <w:szCs w:val="24"/>
                <w:lang w:eastAsia="cs-CZ"/>
              </w:rPr>
              <w:t>Odloučené pracoviště A. Trägera 44, ČeskéBudějovice</w:t>
            </w:r>
          </w:p>
        </w:tc>
      </w:tr>
      <w:tr w:rsidR="009052E1" w:rsidRPr="00884E85" w:rsidTr="00884E85">
        <w:trPr>
          <w:trHeight w:val="277"/>
        </w:trPr>
        <w:tc>
          <w:tcPr>
            <w:tcW w:w="3227" w:type="dxa"/>
          </w:tcPr>
          <w:p w:rsidR="009052E1" w:rsidRPr="00884E85" w:rsidRDefault="009052E1" w:rsidP="000E2791">
            <w:pPr>
              <w:rPr>
                <w:sz w:val="24"/>
                <w:szCs w:val="24"/>
                <w:lang w:eastAsia="cs-CZ"/>
              </w:rPr>
            </w:pPr>
            <w:r w:rsidRPr="00884E85">
              <w:rPr>
                <w:sz w:val="24"/>
                <w:szCs w:val="24"/>
                <w:lang w:eastAsia="cs-CZ"/>
              </w:rPr>
              <w:t>Mail:</w:t>
            </w:r>
          </w:p>
        </w:tc>
        <w:tc>
          <w:tcPr>
            <w:tcW w:w="3056" w:type="dxa"/>
          </w:tcPr>
          <w:p w:rsidR="009052E1" w:rsidRPr="00884E85" w:rsidRDefault="00187FC7" w:rsidP="000E2791">
            <w:pPr>
              <w:rPr>
                <w:sz w:val="24"/>
                <w:szCs w:val="24"/>
                <w:lang w:eastAsia="cs-CZ"/>
              </w:rPr>
            </w:pPr>
            <w:hyperlink r:id="rId9" w:history="1">
              <w:r w:rsidR="009052E1" w:rsidRPr="00884E85">
                <w:rPr>
                  <w:rFonts w:ascii="Times New Roman" w:eastAsia="Times New Roman" w:hAnsi="Times New Roman" w:cs="Times New Roman"/>
                  <w:sz w:val="24"/>
                  <w:szCs w:val="24"/>
                  <w:u w:val="single"/>
                </w:rPr>
                <w:t>tregrovka@msprazskacb.cz</w:t>
              </w:r>
            </w:hyperlink>
          </w:p>
        </w:tc>
      </w:tr>
      <w:tr w:rsidR="00855E79" w:rsidRPr="00884E85" w:rsidTr="00884E85">
        <w:trPr>
          <w:trHeight w:val="277"/>
        </w:trPr>
        <w:tc>
          <w:tcPr>
            <w:tcW w:w="3227" w:type="dxa"/>
          </w:tcPr>
          <w:p w:rsidR="00855E79" w:rsidRPr="00884E85" w:rsidRDefault="00407C09" w:rsidP="000E2791">
            <w:pPr>
              <w:rPr>
                <w:sz w:val="24"/>
                <w:szCs w:val="24"/>
                <w:lang w:eastAsia="cs-CZ"/>
              </w:rPr>
            </w:pPr>
            <w:r w:rsidRPr="00884E85">
              <w:rPr>
                <w:sz w:val="24"/>
                <w:szCs w:val="24"/>
                <w:lang w:eastAsia="cs-CZ"/>
              </w:rPr>
              <w:t>Vedoucí učitelka</w:t>
            </w:r>
          </w:p>
        </w:tc>
        <w:tc>
          <w:tcPr>
            <w:tcW w:w="3056" w:type="dxa"/>
          </w:tcPr>
          <w:p w:rsidR="00855E79" w:rsidRPr="00884E85" w:rsidRDefault="009C2174" w:rsidP="000E2791">
            <w:pPr>
              <w:rPr>
                <w:sz w:val="24"/>
                <w:szCs w:val="24"/>
                <w:lang w:eastAsia="cs-CZ"/>
              </w:rPr>
            </w:pPr>
            <w:r w:rsidRPr="00884E85">
              <w:rPr>
                <w:sz w:val="24"/>
                <w:szCs w:val="24"/>
                <w:lang w:eastAsia="cs-CZ"/>
              </w:rPr>
              <w:t>727 926 927</w:t>
            </w:r>
          </w:p>
        </w:tc>
      </w:tr>
      <w:tr w:rsidR="00855E79" w:rsidRPr="00884E85" w:rsidTr="00884E85">
        <w:trPr>
          <w:trHeight w:val="293"/>
        </w:trPr>
        <w:tc>
          <w:tcPr>
            <w:tcW w:w="3227" w:type="dxa"/>
          </w:tcPr>
          <w:p w:rsidR="00855E79" w:rsidRPr="00884E85" w:rsidRDefault="00407C09" w:rsidP="000E2791">
            <w:pPr>
              <w:rPr>
                <w:sz w:val="24"/>
                <w:szCs w:val="24"/>
                <w:lang w:eastAsia="cs-CZ"/>
              </w:rPr>
            </w:pPr>
            <w:r w:rsidRPr="00884E85">
              <w:rPr>
                <w:sz w:val="24"/>
                <w:szCs w:val="24"/>
                <w:lang w:eastAsia="cs-CZ"/>
              </w:rPr>
              <w:t>Školní jídelna</w:t>
            </w:r>
          </w:p>
        </w:tc>
        <w:tc>
          <w:tcPr>
            <w:tcW w:w="3056" w:type="dxa"/>
          </w:tcPr>
          <w:p w:rsidR="00855E79" w:rsidRPr="00884E85" w:rsidRDefault="009C2174" w:rsidP="000E2791">
            <w:pPr>
              <w:rPr>
                <w:sz w:val="24"/>
                <w:szCs w:val="24"/>
                <w:lang w:eastAsia="cs-CZ"/>
              </w:rPr>
            </w:pPr>
            <w:r w:rsidRPr="00884E85">
              <w:rPr>
                <w:sz w:val="24"/>
                <w:szCs w:val="24"/>
                <w:lang w:eastAsia="cs-CZ"/>
              </w:rPr>
              <w:t>727 926 316</w:t>
            </w:r>
          </w:p>
        </w:tc>
      </w:tr>
      <w:tr w:rsidR="00407C09" w:rsidRPr="00884E85" w:rsidTr="00884E85">
        <w:trPr>
          <w:trHeight w:val="293"/>
        </w:trPr>
        <w:tc>
          <w:tcPr>
            <w:tcW w:w="3227" w:type="dxa"/>
          </w:tcPr>
          <w:p w:rsidR="00407C09" w:rsidRPr="00884E85" w:rsidRDefault="00407C09" w:rsidP="000E2791">
            <w:pPr>
              <w:rPr>
                <w:sz w:val="24"/>
                <w:szCs w:val="24"/>
                <w:lang w:eastAsia="cs-CZ"/>
              </w:rPr>
            </w:pPr>
            <w:proofErr w:type="spellStart"/>
            <w:r w:rsidRPr="00884E85">
              <w:rPr>
                <w:sz w:val="24"/>
                <w:szCs w:val="24"/>
                <w:lang w:eastAsia="cs-CZ"/>
              </w:rPr>
              <w:t>Obláčci</w:t>
            </w:r>
            <w:proofErr w:type="spellEnd"/>
          </w:p>
        </w:tc>
        <w:tc>
          <w:tcPr>
            <w:tcW w:w="3056" w:type="dxa"/>
          </w:tcPr>
          <w:p w:rsidR="00407C09" w:rsidRPr="00884E85" w:rsidRDefault="009C2174" w:rsidP="000E2791">
            <w:pPr>
              <w:rPr>
                <w:sz w:val="24"/>
                <w:szCs w:val="24"/>
                <w:lang w:eastAsia="cs-CZ"/>
              </w:rPr>
            </w:pPr>
            <w:r w:rsidRPr="00884E85">
              <w:rPr>
                <w:sz w:val="24"/>
                <w:szCs w:val="24"/>
                <w:lang w:eastAsia="cs-CZ"/>
              </w:rPr>
              <w:t>722 984 961</w:t>
            </w:r>
          </w:p>
        </w:tc>
      </w:tr>
      <w:tr w:rsidR="00407C09" w:rsidRPr="00884E85" w:rsidTr="00884E85">
        <w:trPr>
          <w:trHeight w:val="293"/>
        </w:trPr>
        <w:tc>
          <w:tcPr>
            <w:tcW w:w="3227" w:type="dxa"/>
          </w:tcPr>
          <w:p w:rsidR="00407C09" w:rsidRPr="00884E85" w:rsidRDefault="00407C09" w:rsidP="000E2791">
            <w:pPr>
              <w:rPr>
                <w:sz w:val="24"/>
                <w:szCs w:val="24"/>
                <w:lang w:eastAsia="cs-CZ"/>
              </w:rPr>
            </w:pPr>
            <w:r w:rsidRPr="00884E85">
              <w:rPr>
                <w:sz w:val="24"/>
                <w:szCs w:val="24"/>
                <w:lang w:eastAsia="cs-CZ"/>
              </w:rPr>
              <w:t>Duhy</w:t>
            </w:r>
          </w:p>
        </w:tc>
        <w:tc>
          <w:tcPr>
            <w:tcW w:w="3056" w:type="dxa"/>
          </w:tcPr>
          <w:p w:rsidR="00407C09" w:rsidRPr="00884E85" w:rsidRDefault="009C2174" w:rsidP="000E2791">
            <w:pPr>
              <w:rPr>
                <w:sz w:val="24"/>
                <w:szCs w:val="24"/>
                <w:lang w:eastAsia="cs-CZ"/>
              </w:rPr>
            </w:pPr>
            <w:r w:rsidRPr="00884E85">
              <w:rPr>
                <w:sz w:val="24"/>
                <w:szCs w:val="24"/>
                <w:lang w:eastAsia="cs-CZ"/>
              </w:rPr>
              <w:t>722 984 901</w:t>
            </w:r>
          </w:p>
        </w:tc>
      </w:tr>
      <w:tr w:rsidR="00407C09" w:rsidRPr="00884E85" w:rsidTr="00884E85">
        <w:trPr>
          <w:trHeight w:val="293"/>
        </w:trPr>
        <w:tc>
          <w:tcPr>
            <w:tcW w:w="3227" w:type="dxa"/>
          </w:tcPr>
          <w:p w:rsidR="00407C09" w:rsidRPr="00884E85" w:rsidRDefault="00407C09" w:rsidP="000E2791">
            <w:pPr>
              <w:rPr>
                <w:sz w:val="24"/>
                <w:szCs w:val="24"/>
                <w:lang w:eastAsia="cs-CZ"/>
              </w:rPr>
            </w:pPr>
            <w:r w:rsidRPr="00884E85">
              <w:rPr>
                <w:sz w:val="24"/>
                <w:szCs w:val="24"/>
                <w:lang w:eastAsia="cs-CZ"/>
              </w:rPr>
              <w:t>Sluníčka</w:t>
            </w:r>
          </w:p>
        </w:tc>
        <w:tc>
          <w:tcPr>
            <w:tcW w:w="3056" w:type="dxa"/>
          </w:tcPr>
          <w:p w:rsidR="00407C09" w:rsidRPr="00884E85" w:rsidRDefault="009C2174" w:rsidP="000E2791">
            <w:pPr>
              <w:rPr>
                <w:sz w:val="24"/>
                <w:szCs w:val="24"/>
                <w:lang w:eastAsia="cs-CZ"/>
              </w:rPr>
            </w:pPr>
            <w:r w:rsidRPr="00884E85">
              <w:rPr>
                <w:sz w:val="24"/>
                <w:szCs w:val="24"/>
                <w:lang w:eastAsia="cs-CZ"/>
              </w:rPr>
              <w:t>727 926 129</w:t>
            </w:r>
          </w:p>
        </w:tc>
      </w:tr>
    </w:tbl>
    <w:p w:rsidR="009C2174" w:rsidRPr="00884E85" w:rsidRDefault="009C2174" w:rsidP="000E2791">
      <w:pPr>
        <w:rPr>
          <w:sz w:val="24"/>
          <w:szCs w:val="24"/>
          <w:lang w:eastAsia="cs-CZ"/>
        </w:rPr>
      </w:pPr>
    </w:p>
    <w:p w:rsidR="00884E85" w:rsidRPr="00884E85" w:rsidRDefault="00884E85" w:rsidP="000E2791">
      <w:pPr>
        <w:rPr>
          <w:b/>
          <w:sz w:val="24"/>
          <w:szCs w:val="24"/>
          <w:lang w:eastAsia="cs-CZ"/>
        </w:rPr>
      </w:pPr>
    </w:p>
    <w:p w:rsidR="009C2174" w:rsidRPr="00884E85" w:rsidRDefault="009C2174" w:rsidP="000E2791">
      <w:pPr>
        <w:rPr>
          <w:sz w:val="24"/>
          <w:szCs w:val="24"/>
          <w:lang w:eastAsia="cs-CZ"/>
        </w:rPr>
      </w:pPr>
      <w:r w:rsidRPr="00E530A2">
        <w:rPr>
          <w:b/>
          <w:color w:val="244061" w:themeColor="accent1" w:themeShade="80"/>
          <w:sz w:val="24"/>
          <w:szCs w:val="24"/>
          <w:lang w:eastAsia="cs-CZ"/>
        </w:rPr>
        <w:t xml:space="preserve">Webové </w:t>
      </w:r>
      <w:proofErr w:type="gramStart"/>
      <w:r w:rsidRPr="00E530A2">
        <w:rPr>
          <w:b/>
          <w:color w:val="244061" w:themeColor="accent1" w:themeShade="80"/>
          <w:sz w:val="24"/>
          <w:szCs w:val="24"/>
          <w:lang w:eastAsia="cs-CZ"/>
        </w:rPr>
        <w:t>stránky:</w:t>
      </w:r>
      <w:r w:rsidRPr="00884E85">
        <w:rPr>
          <w:sz w:val="24"/>
          <w:szCs w:val="24"/>
          <w:lang w:eastAsia="cs-CZ"/>
        </w:rPr>
        <w:t xml:space="preserve">   </w:t>
      </w:r>
      <w:proofErr w:type="gramEnd"/>
      <w:r w:rsidRPr="00884E85">
        <w:rPr>
          <w:sz w:val="24"/>
          <w:szCs w:val="24"/>
          <w:lang w:eastAsia="cs-CZ"/>
        </w:rPr>
        <w:t xml:space="preserve">                   www.msprazskacb.cz</w:t>
      </w:r>
    </w:p>
    <w:p w:rsidR="00855E79" w:rsidRPr="00884E85" w:rsidRDefault="00407C09" w:rsidP="000E2791">
      <w:pPr>
        <w:rPr>
          <w:b/>
          <w:sz w:val="24"/>
          <w:szCs w:val="24"/>
          <w:lang w:eastAsia="cs-CZ"/>
        </w:rPr>
      </w:pPr>
      <w:r w:rsidRPr="00E530A2">
        <w:rPr>
          <w:b/>
          <w:color w:val="244061" w:themeColor="accent1" w:themeShade="80"/>
          <w:sz w:val="24"/>
          <w:szCs w:val="24"/>
          <w:lang w:eastAsia="cs-CZ"/>
        </w:rPr>
        <w:t>Kapacita školy:</w:t>
      </w:r>
      <w:r w:rsidRPr="00884E85">
        <w:rPr>
          <w:sz w:val="24"/>
          <w:szCs w:val="24"/>
          <w:lang w:eastAsia="cs-CZ"/>
        </w:rPr>
        <w:t xml:space="preserve">                           132 dětí</w:t>
      </w:r>
    </w:p>
    <w:p w:rsidR="009C2174" w:rsidRPr="00884E85" w:rsidRDefault="009C2174" w:rsidP="000E4498">
      <w:pPr>
        <w:pStyle w:val="Odstavecseseznamem"/>
        <w:numPr>
          <w:ilvl w:val="0"/>
          <w:numId w:val="3"/>
        </w:numPr>
        <w:rPr>
          <w:sz w:val="24"/>
          <w:szCs w:val="24"/>
          <w:lang w:eastAsia="cs-CZ"/>
        </w:rPr>
      </w:pPr>
      <w:r w:rsidRPr="00884E85">
        <w:rPr>
          <w:sz w:val="24"/>
          <w:szCs w:val="24"/>
          <w:lang w:eastAsia="cs-CZ"/>
        </w:rPr>
        <w:t>MŠ Pražská 17                                 72 dětí</w:t>
      </w:r>
    </w:p>
    <w:p w:rsidR="009C2174" w:rsidRPr="00884E85" w:rsidRDefault="009C2174" w:rsidP="000E4498">
      <w:pPr>
        <w:pStyle w:val="Odstavecseseznamem"/>
        <w:numPr>
          <w:ilvl w:val="0"/>
          <w:numId w:val="3"/>
        </w:numPr>
        <w:rPr>
          <w:sz w:val="24"/>
          <w:szCs w:val="24"/>
          <w:lang w:eastAsia="cs-CZ"/>
        </w:rPr>
      </w:pPr>
      <w:r w:rsidRPr="00884E85">
        <w:rPr>
          <w:sz w:val="24"/>
          <w:szCs w:val="24"/>
          <w:lang w:eastAsia="cs-CZ"/>
        </w:rPr>
        <w:t>MŠ A. Trägera 44                            60 dětí</w:t>
      </w:r>
    </w:p>
    <w:p w:rsidR="00407C09" w:rsidRPr="00E530A2" w:rsidRDefault="009052E1" w:rsidP="009C2174">
      <w:pPr>
        <w:rPr>
          <w:b/>
          <w:color w:val="244061" w:themeColor="accent1" w:themeShade="80"/>
          <w:sz w:val="24"/>
          <w:szCs w:val="24"/>
          <w:lang w:eastAsia="cs-CZ"/>
        </w:rPr>
      </w:pPr>
      <w:r w:rsidRPr="00E530A2">
        <w:rPr>
          <w:b/>
          <w:color w:val="244061" w:themeColor="accent1" w:themeShade="80"/>
          <w:sz w:val="24"/>
          <w:szCs w:val="24"/>
          <w:lang w:eastAsia="cs-CZ"/>
        </w:rPr>
        <w:t xml:space="preserve">Počet tříd:                                </w:t>
      </w:r>
    </w:p>
    <w:p w:rsidR="009C2174" w:rsidRPr="00884E85" w:rsidRDefault="009C2174" w:rsidP="000E4498">
      <w:pPr>
        <w:pStyle w:val="Odstavecseseznamem"/>
        <w:numPr>
          <w:ilvl w:val="0"/>
          <w:numId w:val="4"/>
        </w:numPr>
        <w:rPr>
          <w:sz w:val="24"/>
          <w:szCs w:val="24"/>
          <w:lang w:eastAsia="cs-CZ"/>
        </w:rPr>
      </w:pPr>
      <w:r w:rsidRPr="00884E85">
        <w:rPr>
          <w:sz w:val="24"/>
          <w:szCs w:val="24"/>
          <w:lang w:eastAsia="cs-CZ"/>
        </w:rPr>
        <w:t>MŠ Pražská 17                                 3 třídy</w:t>
      </w:r>
    </w:p>
    <w:p w:rsidR="009C2174" w:rsidRPr="00884E85" w:rsidRDefault="009C2174" w:rsidP="000E4498">
      <w:pPr>
        <w:pStyle w:val="Odstavecseseznamem"/>
        <w:numPr>
          <w:ilvl w:val="0"/>
          <w:numId w:val="4"/>
        </w:numPr>
        <w:rPr>
          <w:sz w:val="24"/>
          <w:szCs w:val="24"/>
          <w:lang w:eastAsia="cs-CZ"/>
        </w:rPr>
      </w:pPr>
      <w:r w:rsidRPr="00884E85">
        <w:rPr>
          <w:sz w:val="24"/>
          <w:szCs w:val="24"/>
          <w:lang w:eastAsia="cs-CZ"/>
        </w:rPr>
        <w:t>MŠ Trägera 44                                 3 třídy</w:t>
      </w:r>
    </w:p>
    <w:p w:rsidR="009C2174" w:rsidRPr="00E530A2" w:rsidRDefault="00884E85" w:rsidP="009C2174">
      <w:pPr>
        <w:rPr>
          <w:b/>
          <w:color w:val="244061" w:themeColor="accent1" w:themeShade="80"/>
          <w:sz w:val="24"/>
          <w:szCs w:val="24"/>
          <w:lang w:eastAsia="cs-CZ"/>
        </w:rPr>
      </w:pPr>
      <w:r w:rsidRPr="00E530A2">
        <w:rPr>
          <w:b/>
          <w:color w:val="244061" w:themeColor="accent1" w:themeShade="80"/>
          <w:sz w:val="24"/>
          <w:szCs w:val="24"/>
          <w:lang w:eastAsia="cs-CZ"/>
        </w:rPr>
        <w:t>Celodenní provoz:</w:t>
      </w:r>
    </w:p>
    <w:p w:rsidR="00884E85" w:rsidRPr="00884E85" w:rsidRDefault="00884E85" w:rsidP="000E4498">
      <w:pPr>
        <w:pStyle w:val="Odstavecseseznamem"/>
        <w:numPr>
          <w:ilvl w:val="0"/>
          <w:numId w:val="5"/>
        </w:numPr>
        <w:rPr>
          <w:sz w:val="24"/>
          <w:szCs w:val="24"/>
          <w:lang w:eastAsia="cs-CZ"/>
        </w:rPr>
      </w:pPr>
      <w:r w:rsidRPr="00884E85">
        <w:rPr>
          <w:sz w:val="24"/>
          <w:szCs w:val="24"/>
          <w:lang w:eastAsia="cs-CZ"/>
        </w:rPr>
        <w:t>MŠ Pražská 17                                 5.30 – 16.30 hodin</w:t>
      </w:r>
    </w:p>
    <w:p w:rsidR="00884E85" w:rsidRPr="00884E85" w:rsidRDefault="00884E85" w:rsidP="000E4498">
      <w:pPr>
        <w:pStyle w:val="Odstavecseseznamem"/>
        <w:numPr>
          <w:ilvl w:val="0"/>
          <w:numId w:val="5"/>
        </w:numPr>
        <w:rPr>
          <w:sz w:val="24"/>
          <w:szCs w:val="24"/>
          <w:lang w:eastAsia="cs-CZ"/>
        </w:rPr>
      </w:pPr>
      <w:r w:rsidRPr="00884E85">
        <w:rPr>
          <w:sz w:val="24"/>
          <w:szCs w:val="24"/>
          <w:lang w:eastAsia="cs-CZ"/>
        </w:rPr>
        <w:t xml:space="preserve">MŠ </w:t>
      </w:r>
      <w:r w:rsidR="00A4494F" w:rsidRPr="001377BE">
        <w:rPr>
          <w:sz w:val="24"/>
          <w:szCs w:val="24"/>
          <w:lang w:eastAsia="cs-CZ"/>
        </w:rPr>
        <w:t>Tr</w:t>
      </w:r>
      <w:r w:rsidR="001377BE" w:rsidRPr="001377BE">
        <w:rPr>
          <w:sz w:val="24"/>
          <w:szCs w:val="24"/>
          <w:lang w:eastAsia="cs-CZ"/>
        </w:rPr>
        <w:t>ä</w:t>
      </w:r>
      <w:r w:rsidRPr="001377BE">
        <w:rPr>
          <w:sz w:val="24"/>
          <w:szCs w:val="24"/>
          <w:lang w:eastAsia="cs-CZ"/>
        </w:rPr>
        <w:t>gera 44</w:t>
      </w:r>
      <w:r w:rsidRPr="00884E85">
        <w:rPr>
          <w:sz w:val="24"/>
          <w:szCs w:val="24"/>
          <w:lang w:eastAsia="cs-CZ"/>
        </w:rPr>
        <w:t xml:space="preserve">                                 6.00 – 16.30 hodin</w:t>
      </w:r>
    </w:p>
    <w:p w:rsidR="00884E85" w:rsidRPr="00884E85" w:rsidRDefault="00884E85" w:rsidP="00884E85">
      <w:pPr>
        <w:rPr>
          <w:sz w:val="24"/>
          <w:szCs w:val="24"/>
          <w:lang w:eastAsia="cs-CZ"/>
        </w:rPr>
      </w:pPr>
    </w:p>
    <w:p w:rsidR="00884E85" w:rsidRPr="00102201" w:rsidRDefault="00884E85" w:rsidP="00102201">
      <w:pPr>
        <w:rPr>
          <w:sz w:val="24"/>
          <w:szCs w:val="24"/>
          <w:lang w:eastAsia="cs-CZ"/>
        </w:rPr>
      </w:pPr>
      <w:r w:rsidRPr="00102201">
        <w:rPr>
          <w:sz w:val="24"/>
          <w:szCs w:val="24"/>
        </w:rPr>
        <w:t xml:space="preserve">Školní vzdělávací program byl zpracován v souladu s RVP PV pro předškolní vzdělávání </w:t>
      </w:r>
      <w:r w:rsidRPr="00102201">
        <w:rPr>
          <w:color w:val="FF0000"/>
          <w:sz w:val="24"/>
          <w:szCs w:val="24"/>
        </w:rPr>
        <w:t>(2021)</w:t>
      </w:r>
      <w:r w:rsidRPr="00102201">
        <w:rPr>
          <w:sz w:val="24"/>
          <w:szCs w:val="24"/>
        </w:rPr>
        <w:t xml:space="preserve"> a nabývá účinno</w:t>
      </w:r>
      <w:r w:rsidR="00102201" w:rsidRPr="00102201">
        <w:rPr>
          <w:sz w:val="24"/>
          <w:szCs w:val="24"/>
        </w:rPr>
        <w:t xml:space="preserve">sti od </w:t>
      </w:r>
      <w:r w:rsidR="00102201" w:rsidRPr="00102201">
        <w:rPr>
          <w:b/>
          <w:sz w:val="24"/>
          <w:szCs w:val="24"/>
        </w:rPr>
        <w:t>1. 9. 2021.</w:t>
      </w:r>
    </w:p>
    <w:p w:rsidR="00884E85" w:rsidRPr="00884E85" w:rsidRDefault="00884E85" w:rsidP="00884E85">
      <w:pPr>
        <w:rPr>
          <w:sz w:val="24"/>
          <w:szCs w:val="24"/>
          <w:lang w:eastAsia="cs-CZ"/>
        </w:rPr>
      </w:pPr>
    </w:p>
    <w:p w:rsidR="00884E85" w:rsidRPr="00884E85" w:rsidRDefault="00884E85" w:rsidP="00884E85">
      <w:pPr>
        <w:rPr>
          <w:sz w:val="24"/>
          <w:szCs w:val="24"/>
          <w:lang w:eastAsia="cs-CZ"/>
        </w:rPr>
      </w:pPr>
    </w:p>
    <w:p w:rsidR="00884E85" w:rsidRDefault="00884E85" w:rsidP="00884E85">
      <w:pPr>
        <w:rPr>
          <w:lang w:eastAsia="cs-CZ"/>
        </w:rPr>
      </w:pPr>
    </w:p>
    <w:p w:rsidR="00884E85" w:rsidRDefault="00884E85" w:rsidP="00884E85">
      <w:pPr>
        <w:rPr>
          <w:lang w:eastAsia="cs-CZ"/>
        </w:rPr>
      </w:pPr>
    </w:p>
    <w:p w:rsidR="009C2174" w:rsidRDefault="009C2174" w:rsidP="000E2791">
      <w:pPr>
        <w:rPr>
          <w:lang w:eastAsia="cs-CZ"/>
        </w:rPr>
      </w:pPr>
    </w:p>
    <w:p w:rsidR="009C2174" w:rsidRDefault="009C2174" w:rsidP="000E2791">
      <w:pPr>
        <w:rPr>
          <w:lang w:eastAsia="cs-CZ"/>
        </w:rPr>
      </w:pPr>
    </w:p>
    <w:p w:rsidR="00855E79" w:rsidRDefault="00855E79" w:rsidP="000E2791"/>
    <w:p w:rsidR="001B74E2" w:rsidRDefault="001B74E2" w:rsidP="000E2791">
      <w:pPr>
        <w:rPr>
          <w:lang w:eastAsia="cs-CZ"/>
        </w:rPr>
      </w:pPr>
    </w:p>
    <w:p w:rsidR="000E2791" w:rsidRDefault="000E2791" w:rsidP="000E2791">
      <w:pPr>
        <w:rPr>
          <w:lang w:eastAsia="cs-CZ"/>
        </w:rPr>
      </w:pPr>
    </w:p>
    <w:p w:rsidR="000E2791" w:rsidRDefault="000E2791" w:rsidP="000E2791">
      <w:pPr>
        <w:rPr>
          <w:lang w:eastAsia="cs-CZ"/>
        </w:rPr>
      </w:pPr>
    </w:p>
    <w:p w:rsidR="009968DC" w:rsidRDefault="009968DC" w:rsidP="000E2791">
      <w:pPr>
        <w:rPr>
          <w:lang w:eastAsia="cs-CZ"/>
        </w:rPr>
      </w:pPr>
    </w:p>
    <w:p w:rsidR="00102201" w:rsidRDefault="00102201" w:rsidP="000E2791">
      <w:pPr>
        <w:rPr>
          <w:lang w:eastAsia="cs-CZ"/>
        </w:rPr>
      </w:pPr>
    </w:p>
    <w:p w:rsidR="001377BE" w:rsidRDefault="001377BE" w:rsidP="001377BE">
      <w:pPr>
        <w:pStyle w:val="Odstavecseseznamem"/>
        <w:rPr>
          <w:b/>
          <w:color w:val="365F91" w:themeColor="accent1" w:themeShade="BF"/>
          <w:sz w:val="32"/>
          <w:szCs w:val="32"/>
          <w:lang w:eastAsia="cs-CZ"/>
        </w:rPr>
      </w:pPr>
    </w:p>
    <w:p w:rsidR="00102201" w:rsidRPr="00B25410" w:rsidRDefault="00207B3F" w:rsidP="000E4498">
      <w:pPr>
        <w:pStyle w:val="Odstavecseseznamem"/>
        <w:numPr>
          <w:ilvl w:val="0"/>
          <w:numId w:val="1"/>
        </w:numPr>
        <w:rPr>
          <w:b/>
          <w:color w:val="365F91" w:themeColor="accent1" w:themeShade="BF"/>
          <w:sz w:val="32"/>
          <w:szCs w:val="32"/>
          <w:lang w:eastAsia="cs-CZ"/>
        </w:rPr>
      </w:pPr>
      <w:r w:rsidRPr="00B25410">
        <w:rPr>
          <w:b/>
          <w:color w:val="365F91" w:themeColor="accent1" w:themeShade="BF"/>
          <w:sz w:val="32"/>
          <w:szCs w:val="32"/>
          <w:lang w:eastAsia="cs-CZ"/>
        </w:rPr>
        <w:t>Obecná charakteristika školy</w:t>
      </w:r>
    </w:p>
    <w:p w:rsidR="00207B3F" w:rsidRPr="00B25410" w:rsidRDefault="00207B3F" w:rsidP="000E4498">
      <w:pPr>
        <w:pStyle w:val="Odstavecseseznamem"/>
        <w:numPr>
          <w:ilvl w:val="1"/>
          <w:numId w:val="1"/>
        </w:numPr>
        <w:rPr>
          <w:color w:val="365F91" w:themeColor="accent1" w:themeShade="BF"/>
          <w:sz w:val="28"/>
          <w:szCs w:val="28"/>
          <w:lang w:eastAsia="cs-CZ"/>
        </w:rPr>
      </w:pPr>
      <w:r w:rsidRPr="00B25410">
        <w:rPr>
          <w:color w:val="365F91" w:themeColor="accent1" w:themeShade="BF"/>
          <w:sz w:val="28"/>
          <w:szCs w:val="28"/>
          <w:lang w:eastAsia="cs-CZ"/>
        </w:rPr>
        <w:t>Velikost školy</w:t>
      </w:r>
    </w:p>
    <w:p w:rsidR="00207B3F" w:rsidRPr="00463833" w:rsidRDefault="00207B3F" w:rsidP="00463833">
      <w:pPr>
        <w:spacing w:before="240" w:line="360" w:lineRule="auto"/>
        <w:ind w:left="1418"/>
        <w:jc w:val="both"/>
        <w:rPr>
          <w:rFonts w:eastAsia="Times New Roman" w:cs="Times New Roman"/>
          <w:sz w:val="24"/>
          <w:szCs w:val="24"/>
          <w:highlight w:val="white"/>
        </w:rPr>
      </w:pPr>
      <w:r w:rsidRPr="00463833">
        <w:rPr>
          <w:rFonts w:eastAsia="Times New Roman" w:cs="Times New Roman"/>
          <w:sz w:val="24"/>
          <w:szCs w:val="24"/>
          <w:highlight w:val="white"/>
        </w:rPr>
        <w:t xml:space="preserve">Mateřská škola Pražská 17 v Českých Budějovicích je 3 třídní s kapacitou 72 dětí. Personální obsazení tvoří 7 pedagogů, 1 asistentka pedagoga a 5 nepedagogických pracovnic. </w:t>
      </w:r>
    </w:p>
    <w:p w:rsidR="00207B3F" w:rsidRDefault="00207B3F" w:rsidP="00463833">
      <w:pPr>
        <w:spacing w:before="240" w:line="360" w:lineRule="auto"/>
        <w:ind w:left="1418"/>
        <w:jc w:val="both"/>
        <w:rPr>
          <w:sz w:val="24"/>
          <w:szCs w:val="24"/>
          <w:lang w:eastAsia="cs-CZ"/>
        </w:rPr>
      </w:pPr>
      <w:r w:rsidRPr="00463833">
        <w:rPr>
          <w:rFonts w:eastAsia="Times New Roman" w:cs="Times New Roman"/>
          <w:sz w:val="24"/>
          <w:szCs w:val="24"/>
          <w:highlight w:val="white"/>
        </w:rPr>
        <w:t>Součástí mateřské školy je odloučené pracoviště v ul. A. Tr</w:t>
      </w:r>
      <w:r w:rsidR="00B25410" w:rsidRPr="00463833">
        <w:rPr>
          <w:rFonts w:eastAsia="Times New Roman" w:cs="Times New Roman"/>
          <w:sz w:val="24"/>
          <w:szCs w:val="24"/>
          <w:highlight w:val="white"/>
        </w:rPr>
        <w:t>ä</w:t>
      </w:r>
      <w:r w:rsidRPr="00463833">
        <w:rPr>
          <w:rFonts w:eastAsia="Times New Roman" w:cs="Times New Roman"/>
          <w:sz w:val="24"/>
          <w:szCs w:val="24"/>
          <w:highlight w:val="white"/>
        </w:rPr>
        <w:t>gera 44, kde je kapacita 60 dětí na 3 třídách. Jedna třída funguje jako firemní pro děti zaměstnanců firmy BOSCH s.r.o. Současné personální obsazení tvoří 6pedagogických pracovnic, školní asistentka a 3 nepedagogické pracovnice. Účetnictví a mzdové účetnictví zpracovává pro obě pracoviště jedna pracovnice</w:t>
      </w:r>
      <w:r>
        <w:rPr>
          <w:sz w:val="24"/>
          <w:szCs w:val="24"/>
          <w:lang w:eastAsia="cs-CZ"/>
        </w:rPr>
        <w:t xml:space="preserve">. </w:t>
      </w:r>
    </w:p>
    <w:p w:rsidR="00E617E7" w:rsidRDefault="00E617E7" w:rsidP="00207B3F">
      <w:pPr>
        <w:pStyle w:val="Odstavecseseznamem"/>
        <w:ind w:left="1440"/>
        <w:jc w:val="both"/>
        <w:rPr>
          <w:sz w:val="24"/>
          <w:szCs w:val="24"/>
          <w:lang w:eastAsia="cs-CZ"/>
        </w:rPr>
      </w:pPr>
    </w:p>
    <w:p w:rsidR="00E617E7" w:rsidRPr="00B25410" w:rsidRDefault="00E617E7" w:rsidP="000E4498">
      <w:pPr>
        <w:pStyle w:val="Odstavecseseznamem"/>
        <w:numPr>
          <w:ilvl w:val="1"/>
          <w:numId w:val="1"/>
        </w:numPr>
        <w:jc w:val="both"/>
        <w:rPr>
          <w:color w:val="365F91" w:themeColor="accent1" w:themeShade="BF"/>
          <w:sz w:val="28"/>
          <w:szCs w:val="28"/>
          <w:lang w:eastAsia="cs-CZ"/>
        </w:rPr>
      </w:pPr>
      <w:r w:rsidRPr="00B25410">
        <w:rPr>
          <w:color w:val="365F91" w:themeColor="accent1" w:themeShade="BF"/>
          <w:sz w:val="28"/>
          <w:szCs w:val="28"/>
          <w:lang w:eastAsia="cs-CZ"/>
        </w:rPr>
        <w:t>Lokalita školy</w:t>
      </w:r>
    </w:p>
    <w:p w:rsidR="00E617E7" w:rsidRPr="00463833" w:rsidRDefault="00E617E7" w:rsidP="00463833">
      <w:pPr>
        <w:spacing w:before="240" w:line="360" w:lineRule="auto"/>
        <w:ind w:left="1418"/>
        <w:jc w:val="both"/>
        <w:rPr>
          <w:rFonts w:eastAsia="Times New Roman" w:cs="Times New Roman"/>
          <w:sz w:val="24"/>
          <w:szCs w:val="24"/>
          <w:highlight w:val="white"/>
        </w:rPr>
      </w:pPr>
      <w:r w:rsidRPr="00463833">
        <w:rPr>
          <w:rFonts w:eastAsia="Times New Roman" w:cs="Times New Roman"/>
          <w:sz w:val="24"/>
          <w:szCs w:val="24"/>
          <w:highlight w:val="white"/>
        </w:rPr>
        <w:t xml:space="preserve">MŠ Pražská se nachází ve středu města, je dobře dostupná v blízkosti zastávky MHD. V okolí mateřské školy se nachází mnoho příležitostí pro poklidné procházky s dětmi a současně nedaleké centrum Českých Budějovic nabízí mnoho z tradičního kulturního vyžití. Součástí školy je zahrada s herními prvky. </w:t>
      </w:r>
    </w:p>
    <w:p w:rsidR="00E617E7" w:rsidRPr="00463833" w:rsidRDefault="00E617E7" w:rsidP="00463833">
      <w:pPr>
        <w:spacing w:before="240" w:line="360" w:lineRule="auto"/>
        <w:ind w:left="1418"/>
        <w:jc w:val="both"/>
        <w:rPr>
          <w:rFonts w:eastAsia="Times New Roman" w:cs="Times New Roman"/>
          <w:sz w:val="24"/>
          <w:szCs w:val="24"/>
          <w:highlight w:val="white"/>
        </w:rPr>
      </w:pPr>
      <w:r w:rsidRPr="00463833">
        <w:rPr>
          <w:rFonts w:eastAsia="Times New Roman" w:cs="Times New Roman"/>
          <w:sz w:val="24"/>
          <w:szCs w:val="24"/>
          <w:highlight w:val="white"/>
        </w:rPr>
        <w:t>Budova v ulici A.Tr</w:t>
      </w:r>
      <w:r w:rsidR="00B25410" w:rsidRPr="00463833">
        <w:rPr>
          <w:rFonts w:eastAsia="Times New Roman" w:cs="Times New Roman"/>
          <w:sz w:val="24"/>
          <w:szCs w:val="24"/>
          <w:highlight w:val="white"/>
        </w:rPr>
        <w:t>ä</w:t>
      </w:r>
      <w:r w:rsidRPr="00463833">
        <w:rPr>
          <w:rFonts w:eastAsia="Times New Roman" w:cs="Times New Roman"/>
          <w:sz w:val="24"/>
          <w:szCs w:val="24"/>
          <w:highlight w:val="white"/>
        </w:rPr>
        <w:t>gera 44 se nachází v okrajové části města – Kněžské Dvory</w:t>
      </w:r>
      <w:r w:rsidR="00E530A2" w:rsidRPr="00463833">
        <w:rPr>
          <w:rFonts w:eastAsia="Times New Roman" w:cs="Times New Roman"/>
          <w:sz w:val="24"/>
          <w:szCs w:val="24"/>
          <w:highlight w:val="white"/>
        </w:rPr>
        <w:t xml:space="preserve"> a blízkosti MHD. Má vlastní parkovací místa. Zahrada není příliš velká, je však dostatečně vybavená a bezpečná. </w:t>
      </w:r>
    </w:p>
    <w:p w:rsidR="00E530A2" w:rsidRDefault="00E530A2" w:rsidP="00E617E7">
      <w:pPr>
        <w:pStyle w:val="Odstavecseseznamem"/>
        <w:ind w:left="1440"/>
        <w:jc w:val="both"/>
        <w:rPr>
          <w:sz w:val="24"/>
          <w:szCs w:val="24"/>
          <w:lang w:eastAsia="cs-CZ"/>
        </w:rPr>
      </w:pPr>
    </w:p>
    <w:p w:rsidR="00E530A2" w:rsidRPr="00B25410" w:rsidRDefault="00E530A2" w:rsidP="000E4498">
      <w:pPr>
        <w:pStyle w:val="Odstavecseseznamem"/>
        <w:numPr>
          <w:ilvl w:val="1"/>
          <w:numId w:val="1"/>
        </w:numPr>
        <w:jc w:val="both"/>
        <w:rPr>
          <w:color w:val="365F91" w:themeColor="accent1" w:themeShade="BF"/>
          <w:sz w:val="28"/>
          <w:szCs w:val="28"/>
          <w:lang w:eastAsia="cs-CZ"/>
        </w:rPr>
      </w:pPr>
      <w:r w:rsidRPr="00B25410">
        <w:rPr>
          <w:color w:val="365F91" w:themeColor="accent1" w:themeShade="BF"/>
          <w:sz w:val="28"/>
          <w:szCs w:val="28"/>
          <w:lang w:eastAsia="cs-CZ"/>
        </w:rPr>
        <w:t>Charakter budov</w:t>
      </w:r>
    </w:p>
    <w:p w:rsidR="00E530A2" w:rsidRPr="00463833" w:rsidRDefault="00E530A2" w:rsidP="00463833">
      <w:pPr>
        <w:spacing w:before="240" w:line="360" w:lineRule="auto"/>
        <w:ind w:left="1418"/>
        <w:jc w:val="both"/>
        <w:rPr>
          <w:rFonts w:eastAsia="Times New Roman" w:cs="Times New Roman"/>
          <w:sz w:val="24"/>
          <w:szCs w:val="24"/>
          <w:highlight w:val="white"/>
        </w:rPr>
      </w:pPr>
      <w:r w:rsidRPr="00463833">
        <w:rPr>
          <w:rFonts w:eastAsia="Times New Roman" w:cs="Times New Roman"/>
          <w:sz w:val="24"/>
          <w:szCs w:val="24"/>
          <w:highlight w:val="white"/>
        </w:rPr>
        <w:t>Budova MŠ Pražská 17 je dvoupodlažní z roku 1875. Před 2. Světovou válkou tu byl útulek pro děti a od 1.9.1945 slouží jako mateřská škola. Od tohoto roku je vedená školní matrika</w:t>
      </w:r>
      <w:r w:rsidR="00BA2D83" w:rsidRPr="00463833">
        <w:rPr>
          <w:rFonts w:eastAsia="Times New Roman" w:cs="Times New Roman"/>
          <w:sz w:val="24"/>
          <w:szCs w:val="24"/>
          <w:highlight w:val="white"/>
        </w:rPr>
        <w:t xml:space="preserve"> (původně Tř. dr. Eduarda Beneše, následně Tř. míru). Budova je nepodsklepená se samostatným plynovým topením. K mateřské škole patří školní zahrada, která je porostlá stromy a dostatečně vybavená ke spontánnímu využití dětí. V průběhu ket docházelo k opravám a rekonstrukcím. V současné době je technický stav vyhovující. </w:t>
      </w:r>
    </w:p>
    <w:p w:rsidR="00BA2D83" w:rsidRPr="00463833" w:rsidRDefault="00BA2D83" w:rsidP="00463833">
      <w:pPr>
        <w:spacing w:before="240" w:line="360" w:lineRule="auto"/>
        <w:ind w:left="1418"/>
        <w:jc w:val="both"/>
        <w:rPr>
          <w:rFonts w:eastAsia="Times New Roman" w:cs="Times New Roman"/>
          <w:sz w:val="24"/>
          <w:szCs w:val="24"/>
          <w:highlight w:val="white"/>
        </w:rPr>
      </w:pPr>
      <w:r w:rsidRPr="00463833">
        <w:rPr>
          <w:rFonts w:eastAsia="Times New Roman" w:cs="Times New Roman"/>
          <w:sz w:val="24"/>
          <w:szCs w:val="24"/>
          <w:highlight w:val="white"/>
        </w:rPr>
        <w:t>Budova A. Tr</w:t>
      </w:r>
      <w:r w:rsidR="00B25410" w:rsidRPr="00463833">
        <w:rPr>
          <w:rFonts w:eastAsia="Times New Roman" w:cs="Times New Roman"/>
          <w:sz w:val="24"/>
          <w:szCs w:val="24"/>
          <w:highlight w:val="white"/>
        </w:rPr>
        <w:t>ä</w:t>
      </w:r>
      <w:r w:rsidRPr="00463833">
        <w:rPr>
          <w:rFonts w:eastAsia="Times New Roman" w:cs="Times New Roman"/>
          <w:sz w:val="24"/>
          <w:szCs w:val="24"/>
          <w:highlight w:val="white"/>
        </w:rPr>
        <w:t>gera prošla v roce 2017 celkovou rekonstrukcí a připravena k ní byla také menší zahrada. Budova má památkově chráněnou fasádu.  Vjejích prostorách se nachází dvě podlaží. V přízemí jsou situovány šatny dětí a kuch</w:t>
      </w:r>
      <w:r w:rsidR="00B25410" w:rsidRPr="00463833">
        <w:rPr>
          <w:rFonts w:eastAsia="Times New Roman" w:cs="Times New Roman"/>
          <w:sz w:val="24"/>
          <w:szCs w:val="24"/>
          <w:highlight w:val="white"/>
        </w:rPr>
        <w:t>y</w:t>
      </w:r>
      <w:r w:rsidRPr="00463833">
        <w:rPr>
          <w:rFonts w:eastAsia="Times New Roman" w:cs="Times New Roman"/>
          <w:sz w:val="24"/>
          <w:szCs w:val="24"/>
          <w:highlight w:val="white"/>
        </w:rPr>
        <w:t>ně, v patře jídelna a jedna třída, ve druhém patře jsou umístěny zbylé dvě třídy. Zahrada je dobře vybavená</w:t>
      </w:r>
      <w:r w:rsidR="00590611" w:rsidRPr="00463833">
        <w:rPr>
          <w:rFonts w:eastAsia="Times New Roman" w:cs="Times New Roman"/>
          <w:sz w:val="24"/>
          <w:szCs w:val="24"/>
          <w:highlight w:val="white"/>
        </w:rPr>
        <w:t xml:space="preserve"> pro hry a činnosti dětí, její součástí jsou herní prvky altánek, který je v teplých měsících před sluncem.</w:t>
      </w:r>
    </w:p>
    <w:p w:rsidR="00E617E7" w:rsidRPr="00E617E7" w:rsidRDefault="00E617E7" w:rsidP="00E617E7">
      <w:pPr>
        <w:jc w:val="both"/>
        <w:rPr>
          <w:sz w:val="28"/>
          <w:szCs w:val="28"/>
          <w:lang w:eastAsia="cs-CZ"/>
        </w:rPr>
      </w:pPr>
    </w:p>
    <w:p w:rsidR="00B17A9E" w:rsidRPr="00B25410" w:rsidRDefault="00590611" w:rsidP="000E4498">
      <w:pPr>
        <w:pStyle w:val="Odstavecseseznamem"/>
        <w:numPr>
          <w:ilvl w:val="0"/>
          <w:numId w:val="1"/>
        </w:numPr>
        <w:rPr>
          <w:b/>
          <w:color w:val="365F91" w:themeColor="accent1" w:themeShade="BF"/>
          <w:sz w:val="32"/>
          <w:szCs w:val="32"/>
          <w:highlight w:val="white"/>
        </w:rPr>
      </w:pPr>
      <w:r w:rsidRPr="00B25410">
        <w:rPr>
          <w:b/>
          <w:color w:val="365F91" w:themeColor="accent1" w:themeShade="BF"/>
          <w:sz w:val="32"/>
          <w:szCs w:val="32"/>
          <w:highlight w:val="white"/>
        </w:rPr>
        <w:t>Podmínky vzdělávání</w:t>
      </w:r>
    </w:p>
    <w:p w:rsidR="00B17A9E" w:rsidRPr="00B25410" w:rsidRDefault="00B17A9E" w:rsidP="000E4498">
      <w:pPr>
        <w:pStyle w:val="Odstavecseseznamem"/>
        <w:numPr>
          <w:ilvl w:val="1"/>
          <w:numId w:val="1"/>
        </w:numPr>
        <w:rPr>
          <w:b/>
          <w:color w:val="365F91" w:themeColor="accent1" w:themeShade="BF"/>
          <w:sz w:val="32"/>
          <w:szCs w:val="32"/>
          <w:highlight w:val="white"/>
        </w:rPr>
      </w:pPr>
      <w:r w:rsidRPr="00B25410">
        <w:rPr>
          <w:color w:val="365F91" w:themeColor="accent1" w:themeShade="BF"/>
          <w:sz w:val="32"/>
          <w:szCs w:val="32"/>
          <w:highlight w:val="white"/>
        </w:rPr>
        <w:t>Věcné podmínky</w:t>
      </w:r>
    </w:p>
    <w:p w:rsidR="00590611" w:rsidRPr="001377BE" w:rsidRDefault="00590611" w:rsidP="00B17A9E">
      <w:pPr>
        <w:widowControl w:val="0"/>
        <w:spacing w:line="360" w:lineRule="auto"/>
        <w:ind w:left="1418"/>
        <w:jc w:val="both"/>
        <w:rPr>
          <w:rFonts w:cs="Times New Roman"/>
          <w:sz w:val="24"/>
          <w:szCs w:val="24"/>
        </w:rPr>
      </w:pPr>
      <w:r w:rsidRPr="00246FDE">
        <w:t>Všechny třídy mateřské školy odpovídají hygienickým podmínkám. V mateřské škole Pražská se nachází 3 třídy, věkově heterogenní. Mateřská škola má odloučené pracoviště (MŠ Adolfa Trägera</w:t>
      </w:r>
      <w:r w:rsidRPr="00590611">
        <w:rPr>
          <w:rFonts w:cs="Times New Roman"/>
          <w:sz w:val="24"/>
          <w:szCs w:val="24"/>
        </w:rPr>
        <w:t xml:space="preserve">) v této škole jsou 2 třídy </w:t>
      </w:r>
      <w:r w:rsidRPr="001377BE">
        <w:rPr>
          <w:rFonts w:cs="Times New Roman"/>
          <w:sz w:val="24"/>
          <w:szCs w:val="24"/>
        </w:rPr>
        <w:t>věkověheterogenní a 1homogenní.</w:t>
      </w:r>
    </w:p>
    <w:p w:rsidR="00590611" w:rsidRPr="00590611" w:rsidRDefault="00590611" w:rsidP="00B17A9E">
      <w:pPr>
        <w:pStyle w:val="Normlnweb"/>
        <w:spacing w:line="360" w:lineRule="auto"/>
        <w:ind w:left="1418"/>
        <w:jc w:val="both"/>
        <w:rPr>
          <w:rFonts w:asciiTheme="minorHAnsi" w:hAnsiTheme="minorHAnsi"/>
          <w:color w:val="000000"/>
        </w:rPr>
      </w:pPr>
      <w:r w:rsidRPr="00590611">
        <w:rPr>
          <w:rFonts w:asciiTheme="minorHAnsi" w:hAnsiTheme="minorHAnsi"/>
        </w:rPr>
        <w:t>Knihy, hračky a didaktické materiály jsou průběžně doplňovány podle požadavků jednotlivých tříd. Některé třídy jsou vybaveny interaktivní tabulí, které jsou určeny především pro výukové využití v době řízených činností. Dětský nábytek i pomůcky zohledňuje vzrůst, počet dětí a jejich věk. Zahrady v obou školách jsou vybaveny herními prvky</w:t>
      </w:r>
      <w:r w:rsidRPr="00590611">
        <w:rPr>
          <w:rFonts w:asciiTheme="minorHAnsi" w:hAnsiTheme="minorHAnsi"/>
          <w:color w:val="000000"/>
        </w:rPr>
        <w:t xml:space="preserve">. Zde se nachází pískoviště, skluzavky, houpačky, kolotoče, sklady s hračkami, altánek a lavičky. Všechno vybavení zahrady je pravidelně kontrolováno revizním technikem. </w:t>
      </w:r>
    </w:p>
    <w:p w:rsidR="00590611" w:rsidRPr="00590611" w:rsidRDefault="00590611" w:rsidP="00B17A9E">
      <w:pPr>
        <w:spacing w:before="100" w:beforeAutospacing="1" w:after="100" w:afterAutospacing="1" w:line="360" w:lineRule="auto"/>
        <w:ind w:left="1418"/>
        <w:jc w:val="both"/>
        <w:rPr>
          <w:rFonts w:eastAsia="Times New Roman" w:cs="Times New Roman"/>
          <w:color w:val="000000"/>
          <w:sz w:val="24"/>
          <w:szCs w:val="24"/>
        </w:rPr>
      </w:pPr>
      <w:r w:rsidRPr="00590611">
        <w:rPr>
          <w:rFonts w:eastAsia="Times New Roman" w:cs="Times New Roman"/>
          <w:color w:val="000000"/>
          <w:sz w:val="24"/>
          <w:szCs w:val="24"/>
        </w:rPr>
        <w:t>Všechny vnitřní a venkovní prostory splňují bezpečností a hygienické normy dle platných předpisů. Materiální podmínky pro předškolní vzdělávání jsou každoročně vylepšovány dle možností školy.</w:t>
      </w:r>
    </w:p>
    <w:p w:rsidR="00590611" w:rsidRPr="00B25410" w:rsidRDefault="00B17A9E" w:rsidP="000E4498">
      <w:pPr>
        <w:pStyle w:val="Nadpis2"/>
        <w:numPr>
          <w:ilvl w:val="1"/>
          <w:numId w:val="1"/>
        </w:numPr>
        <w:spacing w:before="40" w:line="360" w:lineRule="auto"/>
        <w:jc w:val="both"/>
        <w:rPr>
          <w:rFonts w:asciiTheme="minorHAnsi" w:hAnsiTheme="minorHAnsi"/>
          <w:b w:val="0"/>
          <w:color w:val="365F91" w:themeColor="accent1" w:themeShade="BF"/>
          <w:sz w:val="32"/>
          <w:szCs w:val="32"/>
        </w:rPr>
      </w:pPr>
      <w:r w:rsidRPr="00B25410">
        <w:rPr>
          <w:rFonts w:asciiTheme="minorHAnsi" w:hAnsiTheme="minorHAnsi"/>
          <w:b w:val="0"/>
          <w:color w:val="365F91" w:themeColor="accent1" w:themeShade="BF"/>
          <w:sz w:val="32"/>
          <w:szCs w:val="32"/>
        </w:rPr>
        <w:t>Životospráva</w:t>
      </w:r>
    </w:p>
    <w:p w:rsidR="00590611" w:rsidRPr="00590611" w:rsidRDefault="00590611" w:rsidP="00B17A9E">
      <w:pPr>
        <w:spacing w:before="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V obou mateřských školách vaří školní kuchyně denně čerstvá jídla, která jsou výživově vyvážená. Ke svačině se střídá světlé a tmavé pečivo, různé druhy pomazánek a velký výběr ovoce nebo zeleniny, jednou týdně je dětem nabídnuta sladká varianta. K obědu se podává vždy také polévka</w:t>
      </w:r>
      <w:r w:rsidRPr="00590611">
        <w:rPr>
          <w:rFonts w:cs="Times New Roman"/>
          <w:sz w:val="24"/>
          <w:szCs w:val="24"/>
        </w:rPr>
        <w:t>. Interval mezi podávanými jídly je maximálně 2,5- 3 hodiny.</w:t>
      </w:r>
    </w:p>
    <w:p w:rsidR="00590611" w:rsidRPr="00590611" w:rsidRDefault="00590611" w:rsidP="00B17A9E">
      <w:pPr>
        <w:spacing w:before="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Učitelky i ostatní personál mateřské školy se snaží být dětem přirozeným vzorem, zejména svým chováním, vystupováním a dodržováním zdravého životního stylu. Během dne jsou děti několikrát vyzývány k dodržování pitného režimu. Na výběr mají vždy čaj nebo mléko. Každé dítě má vlastní hrnek, který</w:t>
      </w:r>
      <w:r w:rsidR="007D1447">
        <w:rPr>
          <w:rFonts w:eastAsia="Times New Roman" w:cs="Times New Roman"/>
          <w:sz w:val="24"/>
          <w:szCs w:val="24"/>
          <w:highlight w:val="white"/>
        </w:rPr>
        <w:t xml:space="preserve"> </w:t>
      </w:r>
      <w:r w:rsidRPr="00590611">
        <w:rPr>
          <w:rFonts w:eastAsia="Times New Roman" w:cs="Times New Roman"/>
          <w:sz w:val="24"/>
          <w:szCs w:val="24"/>
          <w:highlight w:val="white"/>
        </w:rPr>
        <w:t>je označen jejich značkou.</w:t>
      </w:r>
      <w:r w:rsidR="007D1447">
        <w:rPr>
          <w:rFonts w:eastAsia="Times New Roman" w:cs="Times New Roman"/>
          <w:sz w:val="24"/>
          <w:szCs w:val="24"/>
          <w:highlight w:val="white"/>
        </w:rPr>
        <w:t xml:space="preserve"> </w:t>
      </w:r>
      <w:r w:rsidRPr="00590611">
        <w:rPr>
          <w:rFonts w:eastAsia="Times New Roman" w:cs="Times New Roman"/>
          <w:sz w:val="24"/>
          <w:szCs w:val="24"/>
          <w:highlight w:val="white"/>
        </w:rPr>
        <w:t>Pitný režim je zajištěn po celý den i v prostorách zahrady MŠ.</w:t>
      </w:r>
    </w:p>
    <w:p w:rsidR="00590611" w:rsidRPr="00590611" w:rsidRDefault="00590611" w:rsidP="00B17A9E">
      <w:pPr>
        <w:spacing w:before="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Svačiny probíhají ve společné jídelně. Nejdříve na jídlo chodí nejmladší děti, naposledy nejstarší. Při svačině si děti mohou zvolit, zda si dají k jídlu suché pečivo nebo namazané pomazánkou. Učitelka děti nabádá, aby pomazánku alespoň ochutnaly. Starší děti se obsluhují samy, mladší děti s dopomocí učitelky nebo školnice. Použité nádobí odnášejí.</w:t>
      </w:r>
    </w:p>
    <w:p w:rsidR="00590611" w:rsidRPr="00590611" w:rsidRDefault="00590611" w:rsidP="00B17A9E">
      <w:pPr>
        <w:spacing w:before="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Děti nejsou do jídla nuceny, naší snahou je, aby si z hlavního jídla vybraly alespoň jednu část, která jim bude chutnat. Pokud si chtějí přidat polévku, mají na výběr, zda si naberou z hrnce samostatně nebo zda budou potřebovat pomoc od dospělého.</w:t>
      </w:r>
    </w:p>
    <w:p w:rsidR="00590611" w:rsidRPr="00590611" w:rsidRDefault="00590611" w:rsidP="00B17A9E">
      <w:pPr>
        <w:spacing w:before="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Každý den dětitráví dvě hodiny pobytem venku, ať už na zahradě MŠ, nebo v jiných možných prostorech v okolí či v přírodě. Při nepříznivém počasí jsou dětem nabídnuty pohybové aktivity ve třídě. Děti mají možnost dostatečného volného pohybu také ve vnitřních prostorách MŠ, s ohledem na zajištění všech bezpečnostních hledisek.</w:t>
      </w:r>
    </w:p>
    <w:p w:rsidR="00590611" w:rsidRPr="00590611" w:rsidRDefault="00590611" w:rsidP="00B17A9E">
      <w:pPr>
        <w:spacing w:before="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Respektujeme přirozenou potřebu odpočinku dětí po obědě. Děti leží po přečtení nebo poslechu pohádky půl hodiny na lůžku, pokud neusnou, je jim nabídnuta jiná klidová aktivita a to taková, která nevyrušuje ostatní spící kolektiv.</w:t>
      </w:r>
      <w:bookmarkStart w:id="0" w:name="_Toc76546766"/>
    </w:p>
    <w:bookmarkEnd w:id="0"/>
    <w:p w:rsidR="00B17A9E" w:rsidRPr="00B25410" w:rsidRDefault="00B17A9E" w:rsidP="000E4498">
      <w:pPr>
        <w:pStyle w:val="Odstavecseseznamem"/>
        <w:numPr>
          <w:ilvl w:val="1"/>
          <w:numId w:val="1"/>
        </w:numPr>
        <w:spacing w:before="240" w:after="240" w:line="360" w:lineRule="auto"/>
        <w:jc w:val="both"/>
        <w:rPr>
          <w:rFonts w:eastAsia="Times New Roman" w:cs="Times New Roman"/>
          <w:color w:val="365F91" w:themeColor="accent1" w:themeShade="BF"/>
          <w:sz w:val="32"/>
          <w:szCs w:val="32"/>
          <w:highlight w:val="white"/>
        </w:rPr>
      </w:pPr>
      <w:r w:rsidRPr="00B25410">
        <w:rPr>
          <w:rFonts w:eastAsia="Times New Roman" w:cs="Times New Roman"/>
          <w:color w:val="365F91" w:themeColor="accent1" w:themeShade="BF"/>
          <w:sz w:val="32"/>
          <w:szCs w:val="32"/>
          <w:highlight w:val="white"/>
        </w:rPr>
        <w:t>Organizace chodu</w:t>
      </w:r>
    </w:p>
    <w:p w:rsidR="00590611" w:rsidRPr="00590611" w:rsidRDefault="00590611" w:rsidP="00B17A9E">
      <w:pPr>
        <w:spacing w:before="240" w:after="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Denní řád a organizace mateřské školy se řídí podle vyhlášky č. 14/2005 o předškolním vzdělávání, Školním řádem a Organizačním řádem). Všechny dopolední programy – hry, cvičení, řízená činnost a pobyt venku vychází z Rámcového vzdělávacího programu pro předškolní vzdělávání a Školního vzdělávacího programu.</w:t>
      </w:r>
    </w:p>
    <w:p w:rsidR="00590611" w:rsidRPr="00590611" w:rsidRDefault="00590611" w:rsidP="00B17A9E">
      <w:pPr>
        <w:spacing w:before="240" w:after="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Denní režim dětí je flexibilní, přizpůsobuje se podmínkám a situacím ve třídě. Každá třída má svůj denní a týdenní řád.</w:t>
      </w:r>
    </w:p>
    <w:p w:rsidR="00590611" w:rsidRPr="00590611" w:rsidRDefault="00590611" w:rsidP="00B17A9E">
      <w:pPr>
        <w:spacing w:before="240" w:after="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Poměr spontánních a řízených činností je v denním programu vyvážený, podporová</w:t>
      </w:r>
      <w:r w:rsidR="005A6632">
        <w:rPr>
          <w:rFonts w:eastAsia="Times New Roman" w:cs="Times New Roman"/>
          <w:sz w:val="24"/>
          <w:szCs w:val="24"/>
          <w:highlight w:val="white"/>
        </w:rPr>
        <w:t>ny jsou experimentální, vědecké</w:t>
      </w:r>
      <w:r w:rsidRPr="00590611">
        <w:rPr>
          <w:rFonts w:eastAsia="Times New Roman" w:cs="Times New Roman"/>
          <w:sz w:val="24"/>
          <w:szCs w:val="24"/>
          <w:highlight w:val="white"/>
        </w:rPr>
        <w:t xml:space="preserve"> environmentální </w:t>
      </w:r>
      <w:proofErr w:type="gramStart"/>
      <w:r w:rsidRPr="00590611">
        <w:rPr>
          <w:rFonts w:eastAsia="Times New Roman" w:cs="Times New Roman"/>
          <w:sz w:val="24"/>
          <w:szCs w:val="24"/>
          <w:highlight w:val="white"/>
        </w:rPr>
        <w:t>činnosti,pravidelně</w:t>
      </w:r>
      <w:proofErr w:type="gramEnd"/>
      <w:r w:rsidRPr="00590611">
        <w:rPr>
          <w:rFonts w:eastAsia="Times New Roman" w:cs="Times New Roman"/>
          <w:sz w:val="24"/>
          <w:szCs w:val="24"/>
          <w:highlight w:val="white"/>
        </w:rPr>
        <w:t xml:space="preserve"> jsou zařazovány zdravotně pohybové aktivity.Volný výběr činností mají děti ráno cca do 8:00, krátce po svačině, vždy při pobytu venku a po odpoledním odpočinku. Děti do hry nenutíme, mohou se jí účastnit pouze jako diváci. </w:t>
      </w:r>
    </w:p>
    <w:p w:rsidR="00590611" w:rsidRPr="00590611" w:rsidRDefault="00590611" w:rsidP="00B17A9E">
      <w:pPr>
        <w:spacing w:before="240" w:after="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Plánování činností je systematické a vychází z potřeb a zájmů dětí, vyhovuje individuálním vzdělávacím potřebám a možnostem dětí, přičemž je dostatečně dbáno i na soukromí dětí. Denní program umožňuje volný průběh činností, děti mohou dokončit rozehranou hru a plynule přejít k jiné činnosti</w:t>
      </w:r>
      <w:r w:rsidR="00EF24C6">
        <w:rPr>
          <w:rFonts w:eastAsia="Times New Roman" w:cs="Times New Roman"/>
          <w:sz w:val="24"/>
          <w:szCs w:val="24"/>
          <w:highlight w:val="white"/>
        </w:rPr>
        <w:t>.</w:t>
      </w:r>
    </w:p>
    <w:p w:rsidR="005A6632" w:rsidRPr="00590611" w:rsidRDefault="00590611" w:rsidP="005A6632">
      <w:pPr>
        <w:spacing w:before="240" w:after="240" w:line="360" w:lineRule="auto"/>
        <w:ind w:left="1418"/>
        <w:jc w:val="both"/>
        <w:rPr>
          <w:rFonts w:eastAsia="Times New Roman" w:cs="Times New Roman"/>
          <w:sz w:val="24"/>
          <w:szCs w:val="24"/>
          <w:highlight w:val="white"/>
        </w:rPr>
      </w:pPr>
      <w:r w:rsidRPr="00590611">
        <w:rPr>
          <w:rFonts w:eastAsia="Times New Roman" w:cs="Times New Roman"/>
          <w:sz w:val="24"/>
          <w:szCs w:val="24"/>
          <w:highlight w:val="white"/>
        </w:rPr>
        <w:t>Učitelky umožňují adaptační režim dětí při nástupu do MŠ.</w:t>
      </w:r>
      <w:bookmarkStart w:id="1" w:name="_xikxb2vtse6" w:colFirst="0" w:colLast="0"/>
      <w:bookmarkEnd w:id="1"/>
    </w:p>
    <w:p w:rsidR="00C7188E" w:rsidRPr="0065509F" w:rsidRDefault="00C7188E" w:rsidP="000E4498">
      <w:pPr>
        <w:pStyle w:val="Odstavecseseznamem"/>
        <w:numPr>
          <w:ilvl w:val="2"/>
          <w:numId w:val="1"/>
        </w:numPr>
        <w:rPr>
          <w:color w:val="365F91" w:themeColor="accent1" w:themeShade="BF"/>
          <w:sz w:val="28"/>
          <w:szCs w:val="28"/>
          <w:highlight w:val="white"/>
        </w:rPr>
      </w:pPr>
      <w:r w:rsidRPr="0065509F">
        <w:rPr>
          <w:color w:val="365F91" w:themeColor="accent1" w:themeShade="BF"/>
          <w:sz w:val="28"/>
          <w:szCs w:val="28"/>
          <w:highlight w:val="white"/>
        </w:rPr>
        <w:t>Režim dne</w:t>
      </w:r>
    </w:p>
    <w:p w:rsidR="006A75F3" w:rsidRPr="00EF24C6" w:rsidRDefault="006A75F3" w:rsidP="00EF24C6">
      <w:pPr>
        <w:spacing w:before="240" w:after="240" w:line="360" w:lineRule="auto"/>
        <w:ind w:left="1418"/>
        <w:jc w:val="both"/>
        <w:rPr>
          <w:rFonts w:eastAsia="Times New Roman" w:cs="Times New Roman"/>
          <w:sz w:val="24"/>
          <w:szCs w:val="24"/>
          <w:highlight w:val="white"/>
        </w:rPr>
      </w:pPr>
      <w:r w:rsidRPr="00EF24C6">
        <w:rPr>
          <w:rFonts w:eastAsia="Times New Roman" w:cs="Times New Roman"/>
          <w:sz w:val="24"/>
          <w:szCs w:val="24"/>
          <w:highlight w:val="white"/>
        </w:rPr>
        <w:t>Režimové činnosti jsou rozpracovány podle věku a jsou dostatečně flexibilní. Dbáme na vyváženost spontánních činností a řízených činností a na přirozenou dynamiku programu.</w:t>
      </w:r>
    </w:p>
    <w:p w:rsidR="006A75F3" w:rsidRPr="00EF24C6" w:rsidRDefault="006A75F3" w:rsidP="00EF24C6">
      <w:pPr>
        <w:spacing w:before="240" w:after="240" w:line="360" w:lineRule="auto"/>
        <w:ind w:left="1418"/>
        <w:jc w:val="both"/>
        <w:rPr>
          <w:rFonts w:eastAsia="Times New Roman" w:cs="Times New Roman"/>
          <w:sz w:val="24"/>
          <w:szCs w:val="24"/>
          <w:highlight w:val="white"/>
        </w:rPr>
      </w:pPr>
      <w:r w:rsidRPr="00EF24C6">
        <w:rPr>
          <w:rFonts w:eastAsia="Times New Roman" w:cs="Times New Roman"/>
          <w:sz w:val="24"/>
          <w:szCs w:val="24"/>
          <w:highlight w:val="white"/>
        </w:rPr>
        <w:t xml:space="preserve">Dětem zaručujeme potřebné zázemí, bezpečí a soukromí, mají dostatek času k dokončení hry nebo pracovní činnosti, mají možnost si k nim přizvat své kamarády. Při plánování činností zohledňujeme potřeby a zájmy dětí a jejich individuální možnosti. </w:t>
      </w:r>
    </w:p>
    <w:p w:rsidR="006A75F3" w:rsidRPr="00EF24C6" w:rsidRDefault="006A75F3" w:rsidP="00EF24C6">
      <w:pPr>
        <w:spacing w:before="240" w:after="240" w:line="360" w:lineRule="auto"/>
        <w:ind w:left="1418"/>
        <w:jc w:val="both"/>
        <w:rPr>
          <w:rFonts w:eastAsia="Times New Roman" w:cs="Times New Roman"/>
          <w:sz w:val="24"/>
          <w:szCs w:val="24"/>
          <w:highlight w:val="white"/>
        </w:rPr>
      </w:pPr>
      <w:r w:rsidRPr="00EF24C6">
        <w:rPr>
          <w:rFonts w:eastAsia="Times New Roman" w:cs="Times New Roman"/>
          <w:sz w:val="24"/>
          <w:szCs w:val="24"/>
          <w:highlight w:val="white"/>
        </w:rPr>
        <w:t xml:space="preserve">V případě nepřítomnosti některé učitelky přistupujeme k rozdělení dětí z dané třídy, nejsou však překročeny počty dětí na pedagoga. </w:t>
      </w:r>
    </w:p>
    <w:p w:rsidR="006A75F3" w:rsidRPr="00EF24C6" w:rsidRDefault="006A75F3" w:rsidP="00EF24C6">
      <w:pPr>
        <w:spacing w:before="240" w:after="240" w:line="360" w:lineRule="auto"/>
        <w:ind w:left="1418"/>
        <w:jc w:val="both"/>
        <w:rPr>
          <w:rFonts w:eastAsia="Times New Roman" w:cs="Times New Roman"/>
          <w:sz w:val="24"/>
          <w:szCs w:val="24"/>
          <w:highlight w:val="white"/>
        </w:rPr>
      </w:pPr>
      <w:r w:rsidRPr="00EF24C6">
        <w:rPr>
          <w:rFonts w:eastAsia="Times New Roman" w:cs="Times New Roman"/>
          <w:sz w:val="24"/>
          <w:szCs w:val="24"/>
          <w:highlight w:val="white"/>
        </w:rPr>
        <w:t xml:space="preserve">Nabídkové programy, které doplňují vzdělávací program, probíhají v odpoledních hodinách.   </w:t>
      </w:r>
    </w:p>
    <w:p w:rsidR="006A75F3" w:rsidRPr="00EF24C6" w:rsidRDefault="008B427A" w:rsidP="00EF24C6">
      <w:pPr>
        <w:spacing w:before="240" w:after="240" w:line="360" w:lineRule="auto"/>
        <w:ind w:left="1418"/>
        <w:jc w:val="both"/>
        <w:rPr>
          <w:rFonts w:eastAsia="Times New Roman" w:cs="Times New Roman"/>
          <w:sz w:val="24"/>
          <w:szCs w:val="24"/>
          <w:highlight w:val="white"/>
        </w:rPr>
      </w:pPr>
      <w:r w:rsidRPr="00EF24C6">
        <w:rPr>
          <w:rFonts w:eastAsia="Times New Roman" w:cs="Times New Roman"/>
          <w:sz w:val="24"/>
          <w:szCs w:val="24"/>
          <w:highlight w:val="white"/>
        </w:rPr>
        <w:t>V době od 6.00 (5.30) do 7.00 hodin a od 15.30 do 16.30hodin jsou děti vždy jen v jedné třídě.</w:t>
      </w:r>
    </w:p>
    <w:p w:rsidR="00C7188E" w:rsidRDefault="00C7188E" w:rsidP="00C7188E">
      <w:pPr>
        <w:pStyle w:val="Odstavecseseznamem"/>
        <w:ind w:left="1800"/>
        <w:rPr>
          <w:sz w:val="32"/>
          <w:szCs w:val="32"/>
          <w:highlight w:val="white"/>
        </w:rPr>
      </w:pPr>
    </w:p>
    <w:p w:rsidR="00C7188E" w:rsidRPr="005A6632" w:rsidRDefault="00C7188E" w:rsidP="00C7188E">
      <w:pPr>
        <w:pStyle w:val="Odstavecseseznamem"/>
        <w:ind w:left="1800"/>
        <w:rPr>
          <w:color w:val="D99594" w:themeColor="accent2" w:themeTint="99"/>
          <w:sz w:val="28"/>
          <w:szCs w:val="28"/>
          <w:highlight w:val="white"/>
          <w:u w:val="single"/>
        </w:rPr>
      </w:pPr>
      <w:r w:rsidRPr="005A6632">
        <w:rPr>
          <w:color w:val="D99594" w:themeColor="accent2" w:themeTint="99"/>
          <w:sz w:val="28"/>
          <w:szCs w:val="28"/>
          <w:highlight w:val="white"/>
          <w:u w:val="single"/>
        </w:rPr>
        <w:t>MŠ Pražská 17</w:t>
      </w:r>
    </w:p>
    <w:p w:rsidR="00C7188E" w:rsidRPr="009968DC" w:rsidRDefault="007D1447"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06:00 – 08:00</w:t>
      </w:r>
      <w:r w:rsidR="005A6632" w:rsidRPr="009968DC">
        <w:rPr>
          <w:rFonts w:eastAsia="Times New Roman" w:cs="Times New Roman"/>
          <w:sz w:val="24"/>
          <w:szCs w:val="24"/>
          <w:highlight w:val="white"/>
        </w:rPr>
        <w:t xml:space="preserve"> </w:t>
      </w:r>
      <w:r w:rsidR="005A6632" w:rsidRPr="009968DC">
        <w:rPr>
          <w:rFonts w:eastAsia="Times New Roman" w:cs="Times New Roman"/>
          <w:sz w:val="24"/>
          <w:szCs w:val="24"/>
          <w:highlight w:val="white"/>
        </w:rPr>
        <w:tab/>
      </w:r>
      <w:r w:rsidR="00C7188E" w:rsidRPr="009968DC">
        <w:rPr>
          <w:rFonts w:eastAsia="Times New Roman" w:cs="Times New Roman"/>
          <w:sz w:val="24"/>
          <w:szCs w:val="24"/>
          <w:highlight w:val="white"/>
        </w:rPr>
        <w:t>Scházení, ranní hry, ranní cvičení (zdravotní</w:t>
      </w:r>
      <w:r w:rsidR="005A6632" w:rsidRPr="009968DC">
        <w:rPr>
          <w:rFonts w:eastAsia="Times New Roman" w:cs="Times New Roman"/>
          <w:sz w:val="24"/>
          <w:szCs w:val="24"/>
          <w:highlight w:val="white"/>
        </w:rPr>
        <w:t xml:space="preserve"> cvičení)</w:t>
      </w:r>
    </w:p>
    <w:p w:rsidR="00C7188E" w:rsidRPr="009968DC" w:rsidRDefault="008B427A"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08:30</w:t>
      </w:r>
      <w:r w:rsidR="005A6632" w:rsidRPr="009968DC">
        <w:rPr>
          <w:rFonts w:eastAsia="Times New Roman" w:cs="Times New Roman"/>
          <w:sz w:val="24"/>
          <w:szCs w:val="24"/>
          <w:highlight w:val="white"/>
        </w:rPr>
        <w:t xml:space="preserve"> – 09:00   </w:t>
      </w:r>
      <w:r w:rsidR="00C7188E" w:rsidRPr="009968DC">
        <w:rPr>
          <w:rFonts w:eastAsia="Times New Roman" w:cs="Times New Roman"/>
          <w:sz w:val="24"/>
          <w:szCs w:val="24"/>
          <w:highlight w:val="white"/>
        </w:rPr>
        <w:t>Svačina</w:t>
      </w:r>
    </w:p>
    <w:p w:rsidR="00C7188E" w:rsidRPr="009968DC" w:rsidRDefault="005A6632"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 xml:space="preserve">09:00 – 09:30    </w:t>
      </w:r>
      <w:r w:rsidR="00C7188E" w:rsidRPr="009968DC">
        <w:rPr>
          <w:rFonts w:eastAsia="Times New Roman" w:cs="Times New Roman"/>
          <w:sz w:val="24"/>
          <w:szCs w:val="24"/>
          <w:highlight w:val="white"/>
        </w:rPr>
        <w:t>Řízené činnosti (situační, prožitkové; individuální, skupinové)</w:t>
      </w:r>
    </w:p>
    <w:p w:rsidR="00C7188E" w:rsidRPr="009968DC" w:rsidRDefault="00C7188E"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09:30</w:t>
      </w:r>
      <w:r w:rsidR="005A6632" w:rsidRPr="009968DC">
        <w:rPr>
          <w:rFonts w:eastAsia="Times New Roman" w:cs="Times New Roman"/>
          <w:sz w:val="24"/>
          <w:szCs w:val="24"/>
          <w:highlight w:val="white"/>
        </w:rPr>
        <w:t xml:space="preserve"> – 11:30</w:t>
      </w:r>
      <w:r w:rsidR="005A6632" w:rsidRPr="009968DC">
        <w:rPr>
          <w:rFonts w:eastAsia="Times New Roman" w:cs="Times New Roman"/>
          <w:sz w:val="24"/>
          <w:szCs w:val="24"/>
          <w:highlight w:val="white"/>
        </w:rPr>
        <w:tab/>
      </w:r>
      <w:r w:rsidRPr="009968DC">
        <w:rPr>
          <w:rFonts w:eastAsia="Times New Roman" w:cs="Times New Roman"/>
          <w:sz w:val="24"/>
          <w:szCs w:val="24"/>
          <w:highlight w:val="white"/>
        </w:rPr>
        <w:t>Pobyt venku</w:t>
      </w:r>
    </w:p>
    <w:p w:rsidR="00C7188E" w:rsidRPr="009968DC" w:rsidRDefault="005A6632"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 xml:space="preserve">11:30 – 14:00    </w:t>
      </w:r>
      <w:r w:rsidR="00C7188E" w:rsidRPr="009968DC">
        <w:rPr>
          <w:rFonts w:eastAsia="Times New Roman" w:cs="Times New Roman"/>
          <w:sz w:val="24"/>
          <w:szCs w:val="24"/>
          <w:highlight w:val="white"/>
        </w:rPr>
        <w:t>Oběd, odpočinek, relaxace</w:t>
      </w:r>
    </w:p>
    <w:p w:rsidR="00C7188E" w:rsidRPr="009968DC" w:rsidRDefault="005A6632"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 xml:space="preserve">14:00 – 14:30    </w:t>
      </w:r>
      <w:r w:rsidR="00C7188E" w:rsidRPr="009968DC">
        <w:rPr>
          <w:rFonts w:eastAsia="Times New Roman" w:cs="Times New Roman"/>
          <w:sz w:val="24"/>
          <w:szCs w:val="24"/>
          <w:highlight w:val="white"/>
        </w:rPr>
        <w:t>Odpolední svačina</w:t>
      </w:r>
    </w:p>
    <w:p w:rsidR="00C7188E" w:rsidRPr="009968DC" w:rsidRDefault="005A6632" w:rsidP="005A6632">
      <w:pPr>
        <w:spacing w:line="360" w:lineRule="auto"/>
        <w:ind w:left="2127"/>
        <w:rPr>
          <w:rFonts w:eastAsia="Times New Roman" w:cs="Times New Roman"/>
          <w:sz w:val="24"/>
          <w:szCs w:val="24"/>
          <w:highlight w:val="white"/>
        </w:rPr>
      </w:pPr>
      <w:r w:rsidRPr="009968DC">
        <w:rPr>
          <w:rFonts w:eastAsia="Times New Roman" w:cs="Times New Roman"/>
          <w:sz w:val="24"/>
          <w:szCs w:val="24"/>
          <w:highlight w:val="white"/>
        </w:rPr>
        <w:t xml:space="preserve">14:30 – 16:30   </w:t>
      </w:r>
      <w:r w:rsidR="00C7188E" w:rsidRPr="009968DC">
        <w:rPr>
          <w:rFonts w:eastAsia="Times New Roman" w:cs="Times New Roman"/>
          <w:sz w:val="24"/>
          <w:szCs w:val="24"/>
          <w:highlight w:val="white"/>
        </w:rPr>
        <w:t>Nabídka činností, pobyt venku, odpol</w:t>
      </w:r>
      <w:bookmarkStart w:id="2" w:name="_Toc76545711"/>
      <w:r w:rsidRPr="009968DC">
        <w:rPr>
          <w:rFonts w:eastAsia="Times New Roman" w:cs="Times New Roman"/>
          <w:sz w:val="24"/>
          <w:szCs w:val="24"/>
          <w:highlight w:val="white"/>
        </w:rPr>
        <w:t>ední hry, odchod dětí</w:t>
      </w:r>
    </w:p>
    <w:bookmarkEnd w:id="2"/>
    <w:p w:rsidR="00C7188E" w:rsidRPr="005A6632" w:rsidRDefault="005A6632" w:rsidP="005A6632">
      <w:pPr>
        <w:ind w:left="2268"/>
        <w:rPr>
          <w:color w:val="D99594" w:themeColor="accent2" w:themeTint="99"/>
          <w:sz w:val="28"/>
          <w:szCs w:val="28"/>
          <w:highlight w:val="white"/>
          <w:u w:val="single"/>
        </w:rPr>
      </w:pPr>
      <w:r w:rsidRPr="005A6632">
        <w:rPr>
          <w:color w:val="D99594" w:themeColor="accent2" w:themeTint="99"/>
          <w:sz w:val="28"/>
          <w:szCs w:val="28"/>
          <w:highlight w:val="white"/>
          <w:u w:val="single"/>
        </w:rPr>
        <w:t>MŠ</w:t>
      </w:r>
      <w:r w:rsidR="007D1447">
        <w:rPr>
          <w:color w:val="D99594" w:themeColor="accent2" w:themeTint="99"/>
          <w:sz w:val="28"/>
          <w:szCs w:val="28"/>
          <w:highlight w:val="white"/>
          <w:u w:val="single"/>
        </w:rPr>
        <w:t xml:space="preserve"> A. Trä</w:t>
      </w:r>
      <w:r w:rsidRPr="005A6632">
        <w:rPr>
          <w:color w:val="D99594" w:themeColor="accent2" w:themeTint="99"/>
          <w:sz w:val="28"/>
          <w:szCs w:val="28"/>
          <w:highlight w:val="white"/>
          <w:u w:val="single"/>
        </w:rPr>
        <w:t>gera 44</w:t>
      </w:r>
      <w:r w:rsidR="00C7188E" w:rsidRPr="005A6632">
        <w:rPr>
          <w:color w:val="D99594" w:themeColor="accent2" w:themeTint="99"/>
          <w:sz w:val="28"/>
          <w:szCs w:val="28"/>
          <w:highlight w:val="white"/>
          <w:u w:val="single"/>
        </w:rPr>
        <w:br/>
      </w:r>
    </w:p>
    <w:p w:rsidR="00C7188E" w:rsidRPr="005A6632" w:rsidRDefault="005A6632" w:rsidP="005A6632">
      <w:pPr>
        <w:spacing w:line="360" w:lineRule="auto"/>
        <w:ind w:left="2268"/>
        <w:rPr>
          <w:rFonts w:eastAsia="Times New Roman" w:cs="Times New Roman"/>
          <w:sz w:val="24"/>
          <w:szCs w:val="24"/>
          <w:highlight w:val="white"/>
        </w:rPr>
      </w:pPr>
      <w:r w:rsidRPr="005A6632">
        <w:rPr>
          <w:rFonts w:eastAsia="Times New Roman" w:cs="Times New Roman"/>
          <w:sz w:val="24"/>
          <w:szCs w:val="24"/>
          <w:highlight w:val="white"/>
        </w:rPr>
        <w:t xml:space="preserve">05:30 – </w:t>
      </w:r>
      <w:proofErr w:type="gramStart"/>
      <w:r w:rsidRPr="005A6632">
        <w:rPr>
          <w:rFonts w:eastAsia="Times New Roman" w:cs="Times New Roman"/>
          <w:sz w:val="24"/>
          <w:szCs w:val="24"/>
          <w:highlight w:val="white"/>
        </w:rPr>
        <w:t xml:space="preserve">08:00  </w:t>
      </w:r>
      <w:r w:rsidR="00C7188E" w:rsidRPr="005A6632">
        <w:rPr>
          <w:rFonts w:eastAsia="Times New Roman" w:cs="Times New Roman"/>
          <w:sz w:val="24"/>
          <w:szCs w:val="24"/>
          <w:highlight w:val="white"/>
        </w:rPr>
        <w:t>Scházení</w:t>
      </w:r>
      <w:proofErr w:type="gramEnd"/>
      <w:r w:rsidR="00C7188E" w:rsidRPr="005A6632">
        <w:rPr>
          <w:rFonts w:eastAsia="Times New Roman" w:cs="Times New Roman"/>
          <w:sz w:val="24"/>
          <w:szCs w:val="24"/>
          <w:highlight w:val="white"/>
        </w:rPr>
        <w:t>, ranní hry, ranní cvičení (zdravotní cvičení)</w:t>
      </w:r>
    </w:p>
    <w:p w:rsidR="00C7188E" w:rsidRPr="005A6632" w:rsidRDefault="008B427A" w:rsidP="005A6632">
      <w:pPr>
        <w:spacing w:line="360" w:lineRule="auto"/>
        <w:ind w:left="2268"/>
        <w:rPr>
          <w:rFonts w:eastAsia="Times New Roman" w:cs="Times New Roman"/>
          <w:sz w:val="24"/>
          <w:szCs w:val="24"/>
          <w:highlight w:val="white"/>
        </w:rPr>
      </w:pPr>
      <w:r>
        <w:rPr>
          <w:rFonts w:eastAsia="Times New Roman" w:cs="Times New Roman"/>
          <w:sz w:val="24"/>
          <w:szCs w:val="24"/>
          <w:highlight w:val="white"/>
        </w:rPr>
        <w:t>08:00</w:t>
      </w:r>
      <w:r w:rsidR="005A6632" w:rsidRPr="005A6632">
        <w:rPr>
          <w:rFonts w:eastAsia="Times New Roman" w:cs="Times New Roman"/>
          <w:sz w:val="24"/>
          <w:szCs w:val="24"/>
          <w:highlight w:val="white"/>
        </w:rPr>
        <w:t xml:space="preserve"> – </w:t>
      </w:r>
      <w:proofErr w:type="gramStart"/>
      <w:r w:rsidR="005A6632" w:rsidRPr="005A6632">
        <w:rPr>
          <w:rFonts w:eastAsia="Times New Roman" w:cs="Times New Roman"/>
          <w:sz w:val="24"/>
          <w:szCs w:val="24"/>
          <w:highlight w:val="white"/>
        </w:rPr>
        <w:t xml:space="preserve">09:00  </w:t>
      </w:r>
      <w:r w:rsidR="00C7188E" w:rsidRPr="005A6632">
        <w:rPr>
          <w:rFonts w:eastAsia="Times New Roman" w:cs="Times New Roman"/>
          <w:sz w:val="24"/>
          <w:szCs w:val="24"/>
          <w:highlight w:val="white"/>
        </w:rPr>
        <w:t>Svačina</w:t>
      </w:r>
      <w:proofErr w:type="gramEnd"/>
    </w:p>
    <w:p w:rsidR="00C7188E" w:rsidRPr="005A6632" w:rsidRDefault="005A6632" w:rsidP="005A6632">
      <w:pPr>
        <w:spacing w:line="360" w:lineRule="auto"/>
        <w:ind w:left="2268"/>
        <w:rPr>
          <w:rFonts w:eastAsia="Times New Roman" w:cs="Times New Roman"/>
          <w:sz w:val="24"/>
          <w:szCs w:val="24"/>
          <w:highlight w:val="white"/>
        </w:rPr>
      </w:pPr>
      <w:r w:rsidRPr="005A6632">
        <w:rPr>
          <w:rFonts w:eastAsia="Times New Roman" w:cs="Times New Roman"/>
          <w:sz w:val="24"/>
          <w:szCs w:val="24"/>
          <w:highlight w:val="white"/>
        </w:rPr>
        <w:t xml:space="preserve">09:00 – 09:30   </w:t>
      </w:r>
      <w:r w:rsidR="00C7188E" w:rsidRPr="005A6632">
        <w:rPr>
          <w:rFonts w:eastAsia="Times New Roman" w:cs="Times New Roman"/>
          <w:sz w:val="24"/>
          <w:szCs w:val="24"/>
          <w:highlight w:val="white"/>
        </w:rPr>
        <w:t>Řízené činnosti (situační, prožitkové; individuální, skupinové)</w:t>
      </w:r>
    </w:p>
    <w:p w:rsidR="00C7188E" w:rsidRPr="005A6632" w:rsidRDefault="005A6632" w:rsidP="005A6632">
      <w:pPr>
        <w:spacing w:line="360" w:lineRule="auto"/>
        <w:ind w:left="2268"/>
        <w:rPr>
          <w:rFonts w:eastAsia="Times New Roman" w:cs="Times New Roman"/>
          <w:sz w:val="24"/>
          <w:szCs w:val="24"/>
          <w:highlight w:val="white"/>
        </w:rPr>
      </w:pPr>
      <w:r w:rsidRPr="005A6632">
        <w:rPr>
          <w:rFonts w:eastAsia="Times New Roman" w:cs="Times New Roman"/>
          <w:sz w:val="24"/>
          <w:szCs w:val="24"/>
          <w:highlight w:val="white"/>
        </w:rPr>
        <w:t xml:space="preserve">09:30 – 11:3     </w:t>
      </w:r>
      <w:r w:rsidR="00C7188E" w:rsidRPr="005A6632">
        <w:rPr>
          <w:rFonts w:eastAsia="Times New Roman" w:cs="Times New Roman"/>
          <w:sz w:val="24"/>
          <w:szCs w:val="24"/>
          <w:highlight w:val="white"/>
        </w:rPr>
        <w:t>Pobyt venku</w:t>
      </w:r>
    </w:p>
    <w:p w:rsidR="00C7188E" w:rsidRPr="005A6632" w:rsidRDefault="005A6632" w:rsidP="005A6632">
      <w:pPr>
        <w:spacing w:line="360" w:lineRule="auto"/>
        <w:ind w:left="2268"/>
        <w:rPr>
          <w:rFonts w:eastAsia="Times New Roman" w:cs="Times New Roman"/>
          <w:sz w:val="24"/>
          <w:szCs w:val="24"/>
          <w:highlight w:val="white"/>
        </w:rPr>
      </w:pPr>
      <w:r w:rsidRPr="005A6632">
        <w:rPr>
          <w:rFonts w:eastAsia="Times New Roman" w:cs="Times New Roman"/>
          <w:sz w:val="24"/>
          <w:szCs w:val="24"/>
          <w:highlight w:val="white"/>
        </w:rPr>
        <w:t xml:space="preserve">11:30 – 14:00   </w:t>
      </w:r>
      <w:r w:rsidR="00C7188E" w:rsidRPr="005A6632">
        <w:rPr>
          <w:rFonts w:eastAsia="Times New Roman" w:cs="Times New Roman"/>
          <w:sz w:val="24"/>
          <w:szCs w:val="24"/>
          <w:highlight w:val="white"/>
        </w:rPr>
        <w:t>Oběd, odpočinek, relaxace</w:t>
      </w:r>
    </w:p>
    <w:p w:rsidR="00C7188E" w:rsidRPr="005A6632" w:rsidRDefault="005A6632" w:rsidP="005A6632">
      <w:pPr>
        <w:spacing w:line="360" w:lineRule="auto"/>
        <w:ind w:left="2268"/>
        <w:rPr>
          <w:rFonts w:eastAsia="Times New Roman" w:cs="Times New Roman"/>
          <w:sz w:val="24"/>
          <w:szCs w:val="24"/>
          <w:highlight w:val="white"/>
        </w:rPr>
      </w:pPr>
      <w:r w:rsidRPr="005A6632">
        <w:rPr>
          <w:rFonts w:eastAsia="Times New Roman" w:cs="Times New Roman"/>
          <w:sz w:val="24"/>
          <w:szCs w:val="24"/>
          <w:highlight w:val="white"/>
        </w:rPr>
        <w:t xml:space="preserve">14:00 – 14:30   </w:t>
      </w:r>
      <w:r w:rsidR="00C7188E" w:rsidRPr="005A6632">
        <w:rPr>
          <w:rFonts w:eastAsia="Times New Roman" w:cs="Times New Roman"/>
          <w:sz w:val="24"/>
          <w:szCs w:val="24"/>
          <w:highlight w:val="white"/>
        </w:rPr>
        <w:t>Odpolední svačina</w:t>
      </w:r>
    </w:p>
    <w:p w:rsidR="00C7188E" w:rsidRDefault="005A6632" w:rsidP="005A6632">
      <w:pPr>
        <w:spacing w:line="360" w:lineRule="auto"/>
        <w:ind w:left="2268"/>
        <w:rPr>
          <w:rFonts w:eastAsia="Times New Roman" w:cs="Times New Roman"/>
          <w:sz w:val="24"/>
          <w:szCs w:val="24"/>
          <w:highlight w:val="white"/>
        </w:rPr>
      </w:pPr>
      <w:r w:rsidRPr="005A6632">
        <w:rPr>
          <w:rFonts w:eastAsia="Times New Roman" w:cs="Times New Roman"/>
          <w:sz w:val="24"/>
          <w:szCs w:val="24"/>
          <w:highlight w:val="white"/>
        </w:rPr>
        <w:t xml:space="preserve">14:30 – 16:30    </w:t>
      </w:r>
      <w:r w:rsidR="00C7188E" w:rsidRPr="005A6632">
        <w:rPr>
          <w:rFonts w:eastAsia="Times New Roman" w:cs="Times New Roman"/>
          <w:sz w:val="24"/>
          <w:szCs w:val="24"/>
          <w:highlight w:val="white"/>
        </w:rPr>
        <w:t>Nabídka činností</w:t>
      </w:r>
      <w:r w:rsidRPr="005A6632">
        <w:rPr>
          <w:rFonts w:eastAsia="Times New Roman" w:cs="Times New Roman"/>
          <w:sz w:val="24"/>
          <w:szCs w:val="24"/>
          <w:highlight w:val="white"/>
        </w:rPr>
        <w:t>, pobyt venku, odpolední hry, odchody dětí</w:t>
      </w:r>
    </w:p>
    <w:p w:rsidR="008B427A" w:rsidRPr="005A6632" w:rsidRDefault="008B427A" w:rsidP="005A6632">
      <w:pPr>
        <w:spacing w:line="360" w:lineRule="auto"/>
        <w:ind w:left="2268"/>
        <w:rPr>
          <w:rFonts w:eastAsia="Times New Roman" w:cs="Times New Roman"/>
          <w:sz w:val="24"/>
          <w:szCs w:val="24"/>
          <w:highlight w:val="white"/>
        </w:rPr>
      </w:pPr>
    </w:p>
    <w:p w:rsidR="005A6632" w:rsidRPr="00B25410" w:rsidRDefault="005A6632" w:rsidP="000E4498">
      <w:pPr>
        <w:pStyle w:val="Odstavecseseznamem"/>
        <w:numPr>
          <w:ilvl w:val="1"/>
          <w:numId w:val="1"/>
        </w:numPr>
        <w:spacing w:before="240" w:line="360" w:lineRule="auto"/>
        <w:rPr>
          <w:rFonts w:eastAsia="Times New Roman" w:cs="Times New Roman"/>
          <w:color w:val="365F91" w:themeColor="accent1" w:themeShade="BF"/>
          <w:sz w:val="32"/>
          <w:szCs w:val="32"/>
          <w:highlight w:val="white"/>
        </w:rPr>
      </w:pPr>
      <w:r w:rsidRPr="00B25410">
        <w:rPr>
          <w:rFonts w:eastAsia="Times New Roman" w:cs="Times New Roman"/>
          <w:color w:val="365F91" w:themeColor="accent1" w:themeShade="BF"/>
          <w:sz w:val="32"/>
          <w:szCs w:val="32"/>
          <w:highlight w:val="white"/>
        </w:rPr>
        <w:t>Psychosociální podmínky</w:t>
      </w:r>
    </w:p>
    <w:p w:rsidR="00417C7D" w:rsidRDefault="00C7188E" w:rsidP="00417C7D">
      <w:pPr>
        <w:spacing w:before="240" w:line="360" w:lineRule="auto"/>
        <w:ind w:left="851"/>
        <w:jc w:val="both"/>
        <w:rPr>
          <w:rFonts w:eastAsia="Times New Roman" w:cs="Times New Roman"/>
          <w:sz w:val="24"/>
          <w:szCs w:val="24"/>
          <w:highlight w:val="white"/>
        </w:rPr>
      </w:pPr>
      <w:r w:rsidRPr="005A6632">
        <w:rPr>
          <w:rFonts w:eastAsia="Times New Roman" w:cs="Times New Roman"/>
          <w:sz w:val="24"/>
          <w:szCs w:val="24"/>
          <w:highlight w:val="white"/>
        </w:rPr>
        <w:t xml:space="preserve">Cílem naší mateřské školy je vytvářet dětem takové podmínky, aby se cítily spokojeně, jistě a bezpečně, všechny děti mají rovnocenné postavení a stejné možnosti pro všestranný rozvoj osobnosti. Volnost a osobní svoboda je vyvažována potřebným řádem, pravidelně se střídají činnosti. Vyhýbáme se nezdravému soutěžení, podporujeme prosociální chování a vztahy, zdravé sebevědomí a pocit </w:t>
      </w:r>
      <w:r w:rsidR="005A6632">
        <w:rPr>
          <w:rFonts w:eastAsia="Times New Roman" w:cs="Times New Roman"/>
          <w:sz w:val="24"/>
          <w:szCs w:val="24"/>
          <w:highlight w:val="white"/>
        </w:rPr>
        <w:t xml:space="preserve">vlastní </w:t>
      </w:r>
      <w:r w:rsidRPr="005A6632">
        <w:rPr>
          <w:rFonts w:eastAsia="Times New Roman" w:cs="Times New Roman"/>
          <w:sz w:val="24"/>
          <w:szCs w:val="24"/>
          <w:highlight w:val="white"/>
        </w:rPr>
        <w:t>hodnoty.Snažíme se eliminovat dětskou agresivitu a podporovat neprůbojné děti.</w:t>
      </w:r>
    </w:p>
    <w:p w:rsidR="00C7188E" w:rsidRPr="005A6632" w:rsidRDefault="00C7188E" w:rsidP="00417C7D">
      <w:pPr>
        <w:spacing w:before="240" w:line="360" w:lineRule="auto"/>
        <w:ind w:left="851"/>
        <w:jc w:val="both"/>
        <w:rPr>
          <w:rFonts w:eastAsia="Times New Roman" w:cs="Times New Roman"/>
          <w:sz w:val="24"/>
          <w:szCs w:val="24"/>
          <w:highlight w:val="white"/>
        </w:rPr>
      </w:pPr>
      <w:r w:rsidRPr="005A6632">
        <w:rPr>
          <w:rFonts w:eastAsia="Times New Roman" w:cs="Times New Roman"/>
          <w:sz w:val="24"/>
          <w:szCs w:val="24"/>
          <w:highlight w:val="white"/>
        </w:rPr>
        <w:t>Podmínky jsou vytvářeny i pro vzdělávání dětí se spe</w:t>
      </w:r>
      <w:r w:rsidR="005A6632">
        <w:rPr>
          <w:rFonts w:eastAsia="Times New Roman" w:cs="Times New Roman"/>
          <w:sz w:val="24"/>
          <w:szCs w:val="24"/>
          <w:highlight w:val="white"/>
        </w:rPr>
        <w:t xml:space="preserve">ciálními vzdělávacími potřebami </w:t>
      </w:r>
      <w:r w:rsidRPr="005A6632">
        <w:rPr>
          <w:rFonts w:eastAsia="Times New Roman" w:cs="Times New Roman"/>
          <w:sz w:val="24"/>
          <w:szCs w:val="24"/>
          <w:highlight w:val="white"/>
        </w:rPr>
        <w:t>a dětí mimořádně nadaných.</w:t>
      </w:r>
      <w:r w:rsidRPr="005A6632">
        <w:rPr>
          <w:rFonts w:eastAsia="Times New Roman" w:cs="Times New Roman"/>
          <w:sz w:val="24"/>
          <w:szCs w:val="24"/>
          <w:highlight w:val="white"/>
        </w:rPr>
        <w:br/>
        <w:t>Při nástupu dítěte do mateřské školy nabízíme individuální adaptační režim, kdy se mohou zákonní zástupci s pedagogickými pracovníky předem dohodnout na co nejvhodnějším postupu při zvykání dítěte na nové podmínky a prostředí.</w:t>
      </w:r>
    </w:p>
    <w:p w:rsidR="00C7188E" w:rsidRDefault="00C7188E" w:rsidP="00417C7D">
      <w:pPr>
        <w:spacing w:before="240" w:after="240" w:line="360" w:lineRule="auto"/>
        <w:ind w:left="851"/>
        <w:jc w:val="both"/>
        <w:rPr>
          <w:rFonts w:cs="Times New Roman"/>
          <w:sz w:val="24"/>
          <w:szCs w:val="24"/>
        </w:rPr>
      </w:pPr>
      <w:r w:rsidRPr="005A6632">
        <w:rPr>
          <w:rFonts w:cs="Times New Roman"/>
          <w:sz w:val="24"/>
          <w:szCs w:val="24"/>
        </w:rPr>
        <w:t xml:space="preserve">Osobní svoboda a volnost dětí je respektována mezí vyplývajících ze školního řádu. Děti se podílejí na vytváření pravidel soužití ve třídě, které směřují ke vzájemné </w:t>
      </w:r>
      <w:r w:rsidRPr="00417C7D">
        <w:rPr>
          <w:rFonts w:cs="Times New Roman"/>
          <w:sz w:val="24"/>
          <w:szCs w:val="24"/>
        </w:rPr>
        <w:t>úctě, respektu a k pohodě. Vedeme vzorem děti k tomu, aby tato pravidla dodržovaly.</w:t>
      </w:r>
    </w:p>
    <w:p w:rsidR="007526A6" w:rsidRPr="00417C7D" w:rsidRDefault="007526A6" w:rsidP="00417C7D">
      <w:pPr>
        <w:spacing w:before="240" w:after="240" w:line="360" w:lineRule="auto"/>
        <w:ind w:left="851"/>
        <w:jc w:val="both"/>
        <w:rPr>
          <w:rFonts w:eastAsia="Times New Roman" w:cs="Times New Roman"/>
          <w:b/>
          <w:sz w:val="24"/>
          <w:szCs w:val="24"/>
          <w:highlight w:val="white"/>
        </w:rPr>
      </w:pPr>
    </w:p>
    <w:p w:rsidR="00C7188E" w:rsidRPr="00B25410" w:rsidRDefault="00417C7D" w:rsidP="000E4498">
      <w:pPr>
        <w:pStyle w:val="Odstavecseseznamem"/>
        <w:numPr>
          <w:ilvl w:val="1"/>
          <w:numId w:val="1"/>
        </w:numPr>
        <w:rPr>
          <w:color w:val="365F91" w:themeColor="accent1" w:themeShade="BF"/>
          <w:sz w:val="32"/>
          <w:szCs w:val="32"/>
          <w:highlight w:val="white"/>
        </w:rPr>
      </w:pPr>
      <w:r w:rsidRPr="00B25410">
        <w:rPr>
          <w:color w:val="365F91" w:themeColor="accent1" w:themeShade="BF"/>
          <w:sz w:val="32"/>
          <w:szCs w:val="32"/>
          <w:highlight w:val="white"/>
        </w:rPr>
        <w:t>Řízení mateřské školy</w:t>
      </w:r>
    </w:p>
    <w:p w:rsidR="00C7188E" w:rsidRPr="00417C7D" w:rsidRDefault="00C7188E" w:rsidP="00417C7D">
      <w:pPr>
        <w:spacing w:before="240" w:line="360" w:lineRule="auto"/>
        <w:ind w:left="851"/>
        <w:jc w:val="both"/>
        <w:rPr>
          <w:rFonts w:eastAsia="Times New Roman" w:cs="Times New Roman"/>
          <w:sz w:val="24"/>
          <w:szCs w:val="24"/>
          <w:highlight w:val="white"/>
        </w:rPr>
      </w:pPr>
      <w:r w:rsidRPr="00417C7D">
        <w:rPr>
          <w:rFonts w:eastAsia="Times New Roman" w:cs="Times New Roman"/>
          <w:sz w:val="24"/>
          <w:szCs w:val="24"/>
          <w:highlight w:val="white"/>
        </w:rPr>
        <w:t>Zřizovatelem mateřské školy je statutární město České Budějovice, statutární zástupce je ředitelka školy, na odloučen</w:t>
      </w:r>
      <w:r w:rsidR="00417C7D" w:rsidRPr="00417C7D">
        <w:rPr>
          <w:rFonts w:eastAsia="Times New Roman" w:cs="Times New Roman"/>
          <w:sz w:val="24"/>
          <w:szCs w:val="24"/>
          <w:highlight w:val="white"/>
        </w:rPr>
        <w:t>ém pracovišti vedoucí učitelka,</w:t>
      </w:r>
      <w:r w:rsidRPr="00417C7D">
        <w:rPr>
          <w:rFonts w:eastAsia="Times New Roman" w:cs="Times New Roman"/>
          <w:sz w:val="24"/>
          <w:szCs w:val="24"/>
          <w:highlight w:val="white"/>
        </w:rPr>
        <w:t xml:space="preserve"> další</w:t>
      </w:r>
      <w:r w:rsidR="00417C7D" w:rsidRPr="00417C7D">
        <w:rPr>
          <w:rFonts w:eastAsia="Times New Roman" w:cs="Times New Roman"/>
          <w:sz w:val="24"/>
          <w:szCs w:val="24"/>
          <w:highlight w:val="white"/>
        </w:rPr>
        <w:t>mi</w:t>
      </w:r>
      <w:r w:rsidRPr="00417C7D">
        <w:rPr>
          <w:rFonts w:eastAsia="Times New Roman" w:cs="Times New Roman"/>
          <w:sz w:val="24"/>
          <w:szCs w:val="24"/>
          <w:highlight w:val="white"/>
        </w:rPr>
        <w:t xml:space="preserve"> zaměstnanci mateřské školy jsou učitelky a provozní pracovníci. </w:t>
      </w:r>
    </w:p>
    <w:p w:rsidR="00C7188E" w:rsidRPr="00417C7D" w:rsidRDefault="00C7188E" w:rsidP="00417C7D">
      <w:pPr>
        <w:spacing w:before="240" w:after="240" w:line="360" w:lineRule="auto"/>
        <w:ind w:left="851"/>
        <w:jc w:val="both"/>
        <w:rPr>
          <w:rFonts w:eastAsia="Times New Roman" w:cs="Times New Roman"/>
          <w:sz w:val="24"/>
          <w:szCs w:val="24"/>
          <w:highlight w:val="white"/>
        </w:rPr>
      </w:pPr>
      <w:r w:rsidRPr="00417C7D">
        <w:rPr>
          <w:rFonts w:eastAsia="Times New Roman" w:cs="Times New Roman"/>
          <w:sz w:val="24"/>
          <w:szCs w:val="24"/>
          <w:highlight w:val="white"/>
        </w:rPr>
        <w:t>Povinnosti, pravomoci a úkoly zaměstnanců jsou jasně vymezeny.</w:t>
      </w:r>
      <w:r w:rsidR="008B427A">
        <w:rPr>
          <w:rFonts w:eastAsia="Times New Roman" w:cs="Times New Roman"/>
          <w:sz w:val="24"/>
          <w:szCs w:val="24"/>
          <w:highlight w:val="white"/>
        </w:rPr>
        <w:t xml:space="preserve"> Podle pracovní náplně </w:t>
      </w:r>
      <w:r w:rsidR="00A4007D">
        <w:rPr>
          <w:rFonts w:eastAsia="Times New Roman" w:cs="Times New Roman"/>
          <w:sz w:val="24"/>
          <w:szCs w:val="24"/>
          <w:highlight w:val="white"/>
        </w:rPr>
        <w:t>má každý zaměstnanec školy vymezeny své pracovní povinnosti.</w:t>
      </w:r>
      <w:r w:rsidRPr="00417C7D">
        <w:rPr>
          <w:rFonts w:eastAsia="Times New Roman" w:cs="Times New Roman"/>
          <w:sz w:val="24"/>
          <w:szCs w:val="24"/>
          <w:highlight w:val="white"/>
        </w:rPr>
        <w:t xml:space="preserve"> Je vytvářena pozitivní atmosféra vzájemné důvěry a spolupráce. Porady se konají pravidelně nebo dle potřeby s přihlédnutím k aktuální situaci ve škole.  Na poradách dostávají prostor všichni zaměstnanci školy. Plánování se opírá o předchozí analýzu, využívá zpětné vazby a každý má možnost vyjádřit nápad, či názor ke zlepšení provozu MŠ. Z každé porady je udělán zápis.</w:t>
      </w:r>
    </w:p>
    <w:p w:rsidR="00C7188E" w:rsidRPr="00417C7D" w:rsidRDefault="00C7188E" w:rsidP="00417C7D">
      <w:pPr>
        <w:spacing w:before="240" w:after="240" w:line="360" w:lineRule="auto"/>
        <w:ind w:left="851"/>
        <w:jc w:val="both"/>
        <w:rPr>
          <w:rFonts w:eastAsia="Times New Roman" w:cs="Times New Roman"/>
          <w:sz w:val="24"/>
          <w:szCs w:val="24"/>
          <w:highlight w:val="white"/>
        </w:rPr>
      </w:pPr>
      <w:r w:rsidRPr="00417C7D">
        <w:rPr>
          <w:rFonts w:eastAsia="Times New Roman" w:cs="Times New Roman"/>
          <w:sz w:val="24"/>
          <w:szCs w:val="24"/>
          <w:highlight w:val="white"/>
        </w:rPr>
        <w:t xml:space="preserve">ŠVP vzniká společně za přispění všech učitelek, TVP vytvářejí pedagogové ve své třídě. </w:t>
      </w:r>
    </w:p>
    <w:p w:rsidR="00C7188E" w:rsidRDefault="00C7188E" w:rsidP="00417C7D">
      <w:pPr>
        <w:spacing w:before="240" w:after="240" w:line="360" w:lineRule="auto"/>
        <w:ind w:left="851"/>
        <w:jc w:val="both"/>
        <w:rPr>
          <w:rFonts w:eastAsia="Times New Roman" w:cs="Times New Roman"/>
          <w:sz w:val="24"/>
          <w:szCs w:val="24"/>
          <w:highlight w:val="white"/>
        </w:rPr>
      </w:pPr>
      <w:r w:rsidRPr="00417C7D">
        <w:rPr>
          <w:rFonts w:eastAsia="Times New Roman" w:cs="Times New Roman"/>
          <w:sz w:val="24"/>
          <w:szCs w:val="24"/>
          <w:highlight w:val="white"/>
        </w:rPr>
        <w:t>Ředitelka vyhodnocuje práci všech zaměstnanců, vyhodnocení probíhá v rámci pravidelné hospitační, metodické a kontrolní činnosti.</w:t>
      </w:r>
    </w:p>
    <w:p w:rsidR="00A4007D" w:rsidRDefault="00A4007D" w:rsidP="00417C7D">
      <w:pPr>
        <w:spacing w:before="240" w:after="240" w:line="360" w:lineRule="auto"/>
        <w:ind w:left="851"/>
        <w:jc w:val="both"/>
        <w:rPr>
          <w:rFonts w:eastAsia="Times New Roman" w:cs="Times New Roman"/>
          <w:sz w:val="24"/>
          <w:szCs w:val="24"/>
          <w:highlight w:val="white"/>
        </w:rPr>
      </w:pPr>
      <w:r>
        <w:rPr>
          <w:rFonts w:eastAsia="Times New Roman" w:cs="Times New Roman"/>
          <w:sz w:val="24"/>
          <w:szCs w:val="24"/>
          <w:highlight w:val="white"/>
        </w:rPr>
        <w:t>V mateřská škole je zaveden vnitřní a vnější informační systém.</w:t>
      </w:r>
    </w:p>
    <w:p w:rsidR="00A4007D" w:rsidRPr="009968DC" w:rsidRDefault="00A4007D" w:rsidP="00A4007D">
      <w:pPr>
        <w:pStyle w:val="Odstavecseseznamem"/>
        <w:spacing w:before="240" w:after="240" w:line="360" w:lineRule="auto"/>
        <w:ind w:left="1571"/>
        <w:jc w:val="both"/>
        <w:rPr>
          <w:rFonts w:eastAsia="Times New Roman" w:cs="Times New Roman"/>
          <w:sz w:val="24"/>
          <w:szCs w:val="24"/>
          <w:highlight w:val="white"/>
          <w:u w:val="single"/>
        </w:rPr>
      </w:pPr>
      <w:r w:rsidRPr="009968DC">
        <w:rPr>
          <w:rFonts w:eastAsia="Times New Roman" w:cs="Times New Roman"/>
          <w:sz w:val="24"/>
          <w:szCs w:val="24"/>
          <w:highlight w:val="white"/>
          <w:u w:val="single"/>
        </w:rPr>
        <w:t>Vnitřní systém</w:t>
      </w:r>
    </w:p>
    <w:p w:rsidR="00A4007D" w:rsidRDefault="00A4007D" w:rsidP="000E4498">
      <w:pPr>
        <w:pStyle w:val="Odstavecseseznamem"/>
        <w:numPr>
          <w:ilvl w:val="0"/>
          <w:numId w:val="8"/>
        </w:numPr>
        <w:spacing w:before="240" w:after="240" w:line="360" w:lineRule="auto"/>
        <w:jc w:val="both"/>
        <w:rPr>
          <w:rFonts w:eastAsia="Times New Roman" w:cs="Times New Roman"/>
          <w:sz w:val="24"/>
          <w:szCs w:val="24"/>
          <w:highlight w:val="white"/>
        </w:rPr>
      </w:pPr>
      <w:r>
        <w:rPr>
          <w:rFonts w:eastAsia="Times New Roman" w:cs="Times New Roman"/>
          <w:sz w:val="24"/>
          <w:szCs w:val="24"/>
          <w:highlight w:val="white"/>
        </w:rPr>
        <w:t>Pedagogické a provozní porady všech zaměstnanců</w:t>
      </w:r>
    </w:p>
    <w:p w:rsidR="00A4007D" w:rsidRDefault="00A4007D" w:rsidP="000E4498">
      <w:pPr>
        <w:pStyle w:val="Odstavecseseznamem"/>
        <w:numPr>
          <w:ilvl w:val="0"/>
          <w:numId w:val="8"/>
        </w:numPr>
        <w:spacing w:before="240" w:after="240" w:line="360" w:lineRule="auto"/>
        <w:jc w:val="both"/>
        <w:rPr>
          <w:rFonts w:eastAsia="Times New Roman" w:cs="Times New Roman"/>
          <w:sz w:val="24"/>
          <w:szCs w:val="24"/>
          <w:highlight w:val="white"/>
        </w:rPr>
      </w:pPr>
      <w:r>
        <w:rPr>
          <w:rFonts w:eastAsia="Times New Roman" w:cs="Times New Roman"/>
          <w:sz w:val="24"/>
          <w:szCs w:val="24"/>
          <w:highlight w:val="white"/>
        </w:rPr>
        <w:t>Krátké informační schůzky na jednotlivých budovách</w:t>
      </w:r>
    </w:p>
    <w:p w:rsidR="00A4007D" w:rsidRDefault="00A4007D" w:rsidP="000E4498">
      <w:pPr>
        <w:pStyle w:val="Odstavecseseznamem"/>
        <w:numPr>
          <w:ilvl w:val="0"/>
          <w:numId w:val="8"/>
        </w:numPr>
        <w:spacing w:before="240" w:after="240" w:line="360" w:lineRule="auto"/>
        <w:jc w:val="both"/>
        <w:rPr>
          <w:rFonts w:eastAsia="Times New Roman" w:cs="Times New Roman"/>
          <w:sz w:val="24"/>
          <w:szCs w:val="24"/>
          <w:highlight w:val="white"/>
        </w:rPr>
      </w:pPr>
      <w:r>
        <w:rPr>
          <w:rFonts w:eastAsia="Times New Roman" w:cs="Times New Roman"/>
          <w:sz w:val="24"/>
          <w:szCs w:val="24"/>
          <w:highlight w:val="white"/>
        </w:rPr>
        <w:t>Důležité informace jsou vyvěšeny na nástěnkách (Pražská – 2. Třída, A. Tr</w:t>
      </w:r>
      <w:r w:rsidR="001377BE">
        <w:rPr>
          <w:rFonts w:eastAsia="Times New Roman" w:cs="Times New Roman"/>
          <w:sz w:val="24"/>
          <w:szCs w:val="24"/>
          <w:highlight w:val="white"/>
        </w:rPr>
        <w:t>ä</w:t>
      </w:r>
      <w:r>
        <w:rPr>
          <w:rFonts w:eastAsia="Times New Roman" w:cs="Times New Roman"/>
          <w:sz w:val="24"/>
          <w:szCs w:val="24"/>
          <w:highlight w:val="white"/>
        </w:rPr>
        <w:t>gera ve sborovně školy)</w:t>
      </w:r>
    </w:p>
    <w:p w:rsidR="00A4007D" w:rsidRPr="009968DC" w:rsidRDefault="00A4007D" w:rsidP="00A4007D">
      <w:pPr>
        <w:spacing w:before="240" w:after="240" w:line="360" w:lineRule="auto"/>
        <w:ind w:left="1560"/>
        <w:jc w:val="both"/>
        <w:rPr>
          <w:rFonts w:eastAsia="Times New Roman" w:cs="Times New Roman"/>
          <w:sz w:val="24"/>
          <w:szCs w:val="24"/>
          <w:highlight w:val="white"/>
          <w:u w:val="single"/>
        </w:rPr>
      </w:pPr>
      <w:r w:rsidRPr="009968DC">
        <w:rPr>
          <w:rFonts w:eastAsia="Times New Roman" w:cs="Times New Roman"/>
          <w:sz w:val="24"/>
          <w:szCs w:val="24"/>
          <w:highlight w:val="white"/>
          <w:u w:val="single"/>
        </w:rPr>
        <w:t>Vnější systém</w:t>
      </w:r>
    </w:p>
    <w:p w:rsidR="00A4007D" w:rsidRDefault="00A4007D" w:rsidP="000E4498">
      <w:pPr>
        <w:pStyle w:val="Odstavecseseznamem"/>
        <w:numPr>
          <w:ilvl w:val="0"/>
          <w:numId w:val="9"/>
        </w:numPr>
        <w:spacing w:before="240" w:after="240" w:line="360" w:lineRule="auto"/>
        <w:jc w:val="both"/>
        <w:rPr>
          <w:rFonts w:eastAsia="Times New Roman" w:cs="Times New Roman"/>
          <w:sz w:val="24"/>
          <w:szCs w:val="24"/>
          <w:highlight w:val="white"/>
        </w:rPr>
      </w:pPr>
      <w:r>
        <w:rPr>
          <w:rFonts w:eastAsia="Times New Roman" w:cs="Times New Roman"/>
          <w:sz w:val="24"/>
          <w:szCs w:val="24"/>
          <w:highlight w:val="white"/>
        </w:rPr>
        <w:t>Předávání informací rodičům na třídních schůzkách</w:t>
      </w:r>
    </w:p>
    <w:p w:rsidR="00A4007D" w:rsidRDefault="00A4007D" w:rsidP="000E4498">
      <w:pPr>
        <w:pStyle w:val="Odstavecseseznamem"/>
        <w:numPr>
          <w:ilvl w:val="0"/>
          <w:numId w:val="9"/>
        </w:numPr>
        <w:spacing w:before="240" w:after="240" w:line="360" w:lineRule="auto"/>
        <w:jc w:val="both"/>
        <w:rPr>
          <w:rFonts w:eastAsia="Times New Roman" w:cs="Times New Roman"/>
          <w:sz w:val="24"/>
          <w:szCs w:val="24"/>
          <w:highlight w:val="white"/>
        </w:rPr>
      </w:pPr>
      <w:r>
        <w:rPr>
          <w:rFonts w:eastAsia="Times New Roman" w:cs="Times New Roman"/>
          <w:sz w:val="24"/>
          <w:szCs w:val="24"/>
          <w:highlight w:val="white"/>
        </w:rPr>
        <w:t xml:space="preserve">K předávání informací rodičům škola využívá nástěnky v přízemí budov, aplikaci </w:t>
      </w:r>
      <w:proofErr w:type="spellStart"/>
      <w:r>
        <w:rPr>
          <w:rFonts w:eastAsia="Times New Roman" w:cs="Times New Roman"/>
          <w:sz w:val="24"/>
          <w:szCs w:val="24"/>
          <w:highlight w:val="white"/>
        </w:rPr>
        <w:t>Twigsee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meil</w:t>
      </w:r>
      <w:proofErr w:type="spellEnd"/>
      <w:r>
        <w:rPr>
          <w:rFonts w:eastAsia="Times New Roman" w:cs="Times New Roman"/>
          <w:sz w:val="24"/>
          <w:szCs w:val="24"/>
          <w:highlight w:val="white"/>
        </w:rPr>
        <w:t xml:space="preserve"> a osobní kontakt</w:t>
      </w:r>
    </w:p>
    <w:p w:rsidR="00A4007D" w:rsidRPr="00A4007D" w:rsidRDefault="00A4007D" w:rsidP="000E4498">
      <w:pPr>
        <w:pStyle w:val="Odstavecseseznamem"/>
        <w:numPr>
          <w:ilvl w:val="0"/>
          <w:numId w:val="9"/>
        </w:numPr>
        <w:spacing w:before="240" w:after="240" w:line="360" w:lineRule="auto"/>
        <w:jc w:val="both"/>
        <w:rPr>
          <w:rFonts w:eastAsia="Times New Roman" w:cs="Times New Roman"/>
          <w:sz w:val="24"/>
          <w:szCs w:val="24"/>
          <w:highlight w:val="white"/>
        </w:rPr>
      </w:pPr>
      <w:r>
        <w:rPr>
          <w:rFonts w:eastAsia="Times New Roman" w:cs="Times New Roman"/>
          <w:sz w:val="24"/>
          <w:szCs w:val="24"/>
          <w:highlight w:val="white"/>
        </w:rPr>
        <w:t>Formu webových stránek</w:t>
      </w:r>
    </w:p>
    <w:p w:rsidR="00417C7D" w:rsidRDefault="00417C7D" w:rsidP="00417C7D">
      <w:pPr>
        <w:spacing w:before="240" w:after="240" w:line="360" w:lineRule="auto"/>
        <w:ind w:left="851"/>
        <w:jc w:val="both"/>
        <w:rPr>
          <w:rFonts w:eastAsia="Times New Roman" w:cs="Times New Roman"/>
          <w:sz w:val="24"/>
          <w:szCs w:val="24"/>
          <w:highlight w:val="white"/>
        </w:rPr>
      </w:pPr>
    </w:p>
    <w:p w:rsidR="00417C7D" w:rsidRPr="00B25410" w:rsidRDefault="00417C7D" w:rsidP="000E4498">
      <w:pPr>
        <w:pStyle w:val="Odstavecseseznamem"/>
        <w:numPr>
          <w:ilvl w:val="1"/>
          <w:numId w:val="1"/>
        </w:numPr>
        <w:spacing w:before="240" w:after="240" w:line="360" w:lineRule="auto"/>
        <w:jc w:val="both"/>
        <w:rPr>
          <w:rFonts w:eastAsia="Times New Roman" w:cs="Times New Roman"/>
          <w:color w:val="365F91" w:themeColor="accent1" w:themeShade="BF"/>
          <w:sz w:val="32"/>
          <w:szCs w:val="32"/>
          <w:highlight w:val="white"/>
        </w:rPr>
      </w:pPr>
      <w:r w:rsidRPr="00B25410">
        <w:rPr>
          <w:rFonts w:eastAsia="Times New Roman" w:cs="Times New Roman"/>
          <w:color w:val="365F91" w:themeColor="accent1" w:themeShade="BF"/>
          <w:sz w:val="32"/>
          <w:szCs w:val="32"/>
          <w:highlight w:val="white"/>
        </w:rPr>
        <w:t>Personální zajištění</w:t>
      </w:r>
    </w:p>
    <w:p w:rsidR="00A4007D" w:rsidRDefault="00A4007D" w:rsidP="00A4007D">
      <w:pPr>
        <w:spacing w:before="240" w:after="240" w:line="360" w:lineRule="auto"/>
        <w:ind w:left="851"/>
        <w:jc w:val="both"/>
        <w:rPr>
          <w:rFonts w:eastAsia="Times New Roman" w:cs="Times New Roman"/>
          <w:sz w:val="24"/>
          <w:szCs w:val="24"/>
          <w:highlight w:val="white"/>
        </w:rPr>
      </w:pPr>
      <w:r>
        <w:rPr>
          <w:rFonts w:eastAsia="Times New Roman" w:cs="Times New Roman"/>
          <w:sz w:val="24"/>
          <w:szCs w:val="24"/>
          <w:highlight w:val="white"/>
        </w:rPr>
        <w:t xml:space="preserve">V MŠ Pražská 17 pečuje o 70 zapsaných dětí 6 pedagogických pracovnic, </w:t>
      </w:r>
      <w:r w:rsidR="00B11BAF">
        <w:rPr>
          <w:rFonts w:eastAsia="Times New Roman" w:cs="Times New Roman"/>
          <w:sz w:val="24"/>
          <w:szCs w:val="24"/>
          <w:highlight w:val="white"/>
        </w:rPr>
        <w:t>1 asistentka pedagoga, 3 pracovnice v kuchyni a 2 uklízečky. Na pracovišti A. Tr</w:t>
      </w:r>
      <w:r w:rsidR="001377BE">
        <w:rPr>
          <w:rFonts w:eastAsia="Times New Roman" w:cs="Times New Roman"/>
          <w:sz w:val="24"/>
          <w:szCs w:val="24"/>
          <w:highlight w:val="white"/>
        </w:rPr>
        <w:t>ä</w:t>
      </w:r>
      <w:r w:rsidR="00B11BAF">
        <w:rPr>
          <w:rFonts w:eastAsia="Times New Roman" w:cs="Times New Roman"/>
          <w:sz w:val="24"/>
          <w:szCs w:val="24"/>
          <w:highlight w:val="white"/>
        </w:rPr>
        <w:t xml:space="preserve">gera pečuje o 52 dětí celkem 10 pracovnic- 6 učitelek, 3 provozní pracovnice. Mzdové a provozní </w:t>
      </w:r>
      <w:r w:rsidR="001377BE">
        <w:rPr>
          <w:rFonts w:eastAsia="Times New Roman" w:cs="Times New Roman"/>
          <w:sz w:val="24"/>
          <w:szCs w:val="24"/>
          <w:highlight w:val="white"/>
        </w:rPr>
        <w:t>ú</w:t>
      </w:r>
      <w:r w:rsidR="00B11BAF">
        <w:rPr>
          <w:rFonts w:eastAsia="Times New Roman" w:cs="Times New Roman"/>
          <w:sz w:val="24"/>
          <w:szCs w:val="24"/>
          <w:highlight w:val="white"/>
        </w:rPr>
        <w:t>četni</w:t>
      </w:r>
      <w:r w:rsidR="001377BE">
        <w:rPr>
          <w:rFonts w:eastAsia="Times New Roman" w:cs="Times New Roman"/>
          <w:sz w:val="24"/>
          <w:szCs w:val="24"/>
          <w:highlight w:val="white"/>
        </w:rPr>
        <w:t>c</w:t>
      </w:r>
      <w:r w:rsidR="00B11BAF">
        <w:rPr>
          <w:rFonts w:eastAsia="Times New Roman" w:cs="Times New Roman"/>
          <w:sz w:val="24"/>
          <w:szCs w:val="24"/>
          <w:highlight w:val="white"/>
        </w:rPr>
        <w:t>tví zpracovává</w:t>
      </w:r>
      <w:r w:rsidR="0081067D">
        <w:rPr>
          <w:rFonts w:eastAsia="Times New Roman" w:cs="Times New Roman"/>
          <w:sz w:val="24"/>
          <w:szCs w:val="24"/>
          <w:highlight w:val="white"/>
        </w:rPr>
        <w:t xml:space="preserve"> firma </w:t>
      </w:r>
      <w:proofErr w:type="spellStart"/>
      <w:r w:rsidR="0081067D">
        <w:rPr>
          <w:rFonts w:eastAsia="Times New Roman" w:cs="Times New Roman"/>
          <w:sz w:val="24"/>
          <w:szCs w:val="24"/>
          <w:highlight w:val="white"/>
        </w:rPr>
        <w:t>ZVaS</w:t>
      </w:r>
      <w:proofErr w:type="spellEnd"/>
      <w:r w:rsidR="0024758D">
        <w:rPr>
          <w:rFonts w:eastAsia="Times New Roman" w:cs="Times New Roman"/>
          <w:sz w:val="24"/>
          <w:szCs w:val="24"/>
          <w:highlight w:val="white"/>
        </w:rPr>
        <w:t xml:space="preserve"> </w:t>
      </w:r>
      <w:r w:rsidR="00B11BAF">
        <w:rPr>
          <w:rFonts w:eastAsia="Times New Roman" w:cs="Times New Roman"/>
          <w:sz w:val="24"/>
          <w:szCs w:val="24"/>
          <w:highlight w:val="white"/>
        </w:rPr>
        <w:t xml:space="preserve">pro obě pracoviště. Všichni zaměstnanci mají předepsanou odbornou kvalifikaci. </w:t>
      </w:r>
    </w:p>
    <w:p w:rsidR="00B11BAF" w:rsidRDefault="00B11BAF" w:rsidP="00A4007D">
      <w:pPr>
        <w:spacing w:before="240" w:after="240" w:line="360" w:lineRule="auto"/>
        <w:ind w:left="851"/>
        <w:jc w:val="both"/>
        <w:rPr>
          <w:rFonts w:eastAsia="Times New Roman" w:cs="Times New Roman"/>
          <w:sz w:val="24"/>
          <w:szCs w:val="24"/>
          <w:highlight w:val="white"/>
        </w:rPr>
      </w:pPr>
      <w:r>
        <w:rPr>
          <w:rFonts w:eastAsia="Times New Roman" w:cs="Times New Roman"/>
          <w:sz w:val="24"/>
          <w:szCs w:val="24"/>
          <w:highlight w:val="white"/>
        </w:rPr>
        <w:t>Služby pedagogů jsou zajišťovány t</w:t>
      </w:r>
      <w:r w:rsidR="0081067D">
        <w:rPr>
          <w:rFonts w:eastAsia="Times New Roman" w:cs="Times New Roman"/>
          <w:sz w:val="24"/>
          <w:szCs w:val="24"/>
          <w:highlight w:val="white"/>
        </w:rPr>
        <w:t>a</w:t>
      </w:r>
      <w:r>
        <w:rPr>
          <w:rFonts w:eastAsia="Times New Roman" w:cs="Times New Roman"/>
          <w:sz w:val="24"/>
          <w:szCs w:val="24"/>
          <w:highlight w:val="white"/>
        </w:rPr>
        <w:t>k, aby byla dětem vždy zajištěna důkladná a odborná péče. Zatím se nám nedaří ve všech třídách splnit podmínku překrývání minimálně 2,5 hod. denně.</w:t>
      </w:r>
    </w:p>
    <w:p w:rsidR="00417C7D" w:rsidRPr="00B11BAF" w:rsidRDefault="00B11BAF" w:rsidP="00B11BAF">
      <w:pPr>
        <w:spacing w:before="240" w:after="240" w:line="360" w:lineRule="auto"/>
        <w:ind w:left="851"/>
        <w:jc w:val="both"/>
        <w:rPr>
          <w:rFonts w:eastAsia="Times New Roman" w:cs="Times New Roman"/>
          <w:sz w:val="24"/>
          <w:szCs w:val="24"/>
          <w:highlight w:val="white"/>
        </w:rPr>
      </w:pPr>
      <w:r>
        <w:rPr>
          <w:rFonts w:eastAsia="Times New Roman" w:cs="Times New Roman"/>
          <w:sz w:val="24"/>
          <w:szCs w:val="24"/>
          <w:highlight w:val="white"/>
        </w:rPr>
        <w:t xml:space="preserve">Všichni zaměstnanci dbají na bezpečné a nezávadné prostředí budov. Bezpečnost, ochrana zdraví a preventivní opatření při práci jsou pro všechny prioritní. </w:t>
      </w:r>
    </w:p>
    <w:p w:rsidR="00417C7D" w:rsidRPr="00417C7D" w:rsidRDefault="00417C7D" w:rsidP="00417C7D">
      <w:pPr>
        <w:pStyle w:val="Odstavecseseznamem"/>
        <w:spacing w:before="240" w:after="240" w:line="360" w:lineRule="auto"/>
        <w:ind w:left="1571"/>
        <w:jc w:val="both"/>
        <w:rPr>
          <w:rFonts w:eastAsia="Times New Roman" w:cs="Times New Roman"/>
          <w:b/>
          <w:color w:val="244061" w:themeColor="accent1" w:themeShade="80"/>
          <w:sz w:val="32"/>
          <w:szCs w:val="32"/>
          <w:highlight w:val="white"/>
        </w:rPr>
      </w:pPr>
    </w:p>
    <w:p w:rsidR="00417C7D" w:rsidRPr="00B25410" w:rsidRDefault="00417C7D" w:rsidP="000E4498">
      <w:pPr>
        <w:pStyle w:val="Odstavecseseznamem"/>
        <w:numPr>
          <w:ilvl w:val="1"/>
          <w:numId w:val="1"/>
        </w:numPr>
        <w:rPr>
          <w:color w:val="365F91" w:themeColor="accent1" w:themeShade="BF"/>
          <w:sz w:val="32"/>
          <w:szCs w:val="32"/>
          <w:highlight w:val="white"/>
        </w:rPr>
      </w:pPr>
      <w:r w:rsidRPr="00B25410">
        <w:rPr>
          <w:color w:val="365F91" w:themeColor="accent1" w:themeShade="BF"/>
          <w:sz w:val="32"/>
          <w:szCs w:val="32"/>
          <w:highlight w:val="white"/>
        </w:rPr>
        <w:t>Spolupráce s rodiči</w:t>
      </w:r>
    </w:p>
    <w:p w:rsidR="00417C7D" w:rsidRPr="00417C7D" w:rsidRDefault="00417C7D" w:rsidP="00417C7D">
      <w:pPr>
        <w:spacing w:before="240" w:after="240" w:line="360" w:lineRule="auto"/>
        <w:ind w:left="851"/>
        <w:jc w:val="both"/>
        <w:rPr>
          <w:rFonts w:cs="Times New Roman"/>
          <w:color w:val="000000"/>
          <w:sz w:val="24"/>
          <w:szCs w:val="24"/>
        </w:rPr>
      </w:pPr>
      <w:r w:rsidRPr="00417C7D">
        <w:rPr>
          <w:rFonts w:cs="Times New Roman"/>
          <w:i/>
          <w:color w:val="000000"/>
          <w:sz w:val="24"/>
          <w:szCs w:val="24"/>
        </w:rPr>
        <w:t>Mateřská škola spolupracuje se zákonnými zástupci dětí a dalšími fyzickými osobami s cílem vyvíjet aktivity a organizovat činnosti ve prospěch rozvoje dětí a prohloubení vzdělávacího a výchovného působení mateřské školy, rodiny a společnosti.</w:t>
      </w:r>
      <w:r w:rsidRPr="00417C7D">
        <w:rPr>
          <w:rFonts w:cs="Times New Roman"/>
          <w:color w:val="000000"/>
          <w:sz w:val="24"/>
          <w:szCs w:val="24"/>
        </w:rPr>
        <w:t xml:space="preserve"> (Vyhláška 43/2006 Sb., o předškolním vzdělávání, v § 1 odst. 1 2006, s. 1)</w:t>
      </w:r>
    </w:p>
    <w:p w:rsidR="00417C7D" w:rsidRPr="00417C7D" w:rsidRDefault="00417C7D" w:rsidP="00B11BAF">
      <w:pPr>
        <w:spacing w:before="240" w:after="240" w:line="360" w:lineRule="auto"/>
        <w:ind w:left="851"/>
        <w:jc w:val="both"/>
        <w:rPr>
          <w:rFonts w:cs="Times New Roman"/>
          <w:color w:val="000000"/>
          <w:sz w:val="24"/>
          <w:szCs w:val="24"/>
        </w:rPr>
      </w:pPr>
      <w:r w:rsidRPr="00417C7D">
        <w:rPr>
          <w:rFonts w:cs="Times New Roman"/>
          <w:color w:val="000000"/>
          <w:sz w:val="24"/>
          <w:szCs w:val="24"/>
        </w:rPr>
        <w:t>Spolupráce rodiny a školy je velmi důležitá pro dítě a pro jeho úspěch během jeho působení ve škole. Správné klima se podílí především na úspěchu a sociálních vazbách dítěte. Mezi rodinou a školou je třeba vytvářet partnerský vztah.</w:t>
      </w:r>
    </w:p>
    <w:p w:rsidR="00417C7D" w:rsidRDefault="00417C7D" w:rsidP="00B11BAF">
      <w:pPr>
        <w:spacing w:before="240" w:after="240" w:line="360" w:lineRule="auto"/>
        <w:ind w:left="851"/>
        <w:jc w:val="both"/>
        <w:rPr>
          <w:rFonts w:cs="Times New Roman"/>
          <w:sz w:val="24"/>
          <w:szCs w:val="24"/>
        </w:rPr>
      </w:pPr>
      <w:r w:rsidRPr="00417C7D">
        <w:rPr>
          <w:rFonts w:cs="Times New Roman"/>
          <w:sz w:val="24"/>
          <w:szCs w:val="24"/>
        </w:rPr>
        <w:t xml:space="preserve">Mateřská škola podporuje rodiče při výchově dětí a poskytuje jim poradenství v oblasti výchovy a vzdělávání. Během roku jsou pořádány akce, do kterých se mohou rodiče zapojit. Poznají tak filozofii a prostředí mateřské školy. Snažíme se o oboustrannou důvěru, vstřícnost a porozumění. </w:t>
      </w:r>
      <w:r w:rsidRPr="00417C7D">
        <w:rPr>
          <w:rFonts w:cs="Times New Roman"/>
          <w:sz w:val="24"/>
          <w:szCs w:val="24"/>
        </w:rPr>
        <w:br/>
        <w:t xml:space="preserve">Rodiče jsou informování pomocí nástěnek u jednotlivých tříd, každodenně při předávání dětí. Nově jsme zavedli komunikaci pomocí aplikace </w:t>
      </w:r>
      <w:proofErr w:type="spellStart"/>
      <w:r w:rsidRPr="00417C7D">
        <w:rPr>
          <w:rFonts w:cs="Times New Roman"/>
          <w:sz w:val="24"/>
          <w:szCs w:val="24"/>
        </w:rPr>
        <w:t>Twigsee</w:t>
      </w:r>
      <w:proofErr w:type="spellEnd"/>
      <w:r w:rsidRPr="00417C7D">
        <w:rPr>
          <w:rFonts w:cs="Times New Roman"/>
          <w:sz w:val="24"/>
          <w:szCs w:val="24"/>
        </w:rPr>
        <w:t>. Zaměstnanci školy respektují soukromí rodin a nezasahují do jejich života, diskrétně pracují s důvěrnými informacemi.</w:t>
      </w:r>
    </w:p>
    <w:p w:rsidR="0013622B" w:rsidRPr="00417C7D" w:rsidRDefault="0013622B" w:rsidP="00AB4592">
      <w:pPr>
        <w:spacing w:before="240" w:after="240" w:line="360" w:lineRule="auto"/>
        <w:jc w:val="both"/>
        <w:rPr>
          <w:rFonts w:cs="Times New Roman"/>
          <w:sz w:val="24"/>
          <w:szCs w:val="24"/>
        </w:rPr>
      </w:pPr>
    </w:p>
    <w:p w:rsidR="00246FDE" w:rsidRPr="00B25410" w:rsidRDefault="00F51D2E" w:rsidP="0013622B">
      <w:pPr>
        <w:pStyle w:val="Nadpis2"/>
        <w:ind w:left="709"/>
        <w:rPr>
          <w:rFonts w:asciiTheme="minorHAnsi" w:hAnsiTheme="minorHAnsi" w:cs="Times New Roman"/>
          <w:b w:val="0"/>
          <w:color w:val="365F91" w:themeColor="accent1" w:themeShade="BF"/>
          <w:sz w:val="32"/>
          <w:szCs w:val="32"/>
        </w:rPr>
      </w:pPr>
      <w:bookmarkStart w:id="3" w:name="_Toc81860938"/>
      <w:r>
        <w:rPr>
          <w:rFonts w:asciiTheme="minorHAnsi" w:hAnsiTheme="minorHAnsi" w:cs="Times New Roman"/>
          <w:b w:val="0"/>
          <w:color w:val="365F91" w:themeColor="accent1" w:themeShade="BF"/>
          <w:sz w:val="32"/>
          <w:szCs w:val="32"/>
        </w:rPr>
        <w:t>3.8</w:t>
      </w:r>
      <w:r w:rsidR="00246FDE" w:rsidRPr="00B25410">
        <w:rPr>
          <w:rFonts w:asciiTheme="minorHAnsi" w:hAnsiTheme="minorHAnsi" w:cs="Times New Roman"/>
          <w:b w:val="0"/>
          <w:color w:val="365F91" w:themeColor="accent1" w:themeShade="BF"/>
          <w:sz w:val="32"/>
          <w:szCs w:val="32"/>
        </w:rPr>
        <w:t xml:space="preserve">. </w:t>
      </w:r>
      <w:r w:rsidR="00246FDE" w:rsidRPr="00B25410">
        <w:rPr>
          <w:rStyle w:val="Nadpis2Char"/>
          <w:rFonts w:asciiTheme="minorHAnsi" w:hAnsiTheme="minorHAnsi"/>
          <w:color w:val="365F91" w:themeColor="accent1" w:themeShade="BF"/>
          <w:sz w:val="32"/>
          <w:szCs w:val="32"/>
        </w:rPr>
        <w:t>Oblasti</w:t>
      </w:r>
      <w:r w:rsidR="00246FDE" w:rsidRPr="00B25410">
        <w:rPr>
          <w:rFonts w:asciiTheme="minorHAnsi" w:hAnsiTheme="minorHAnsi"/>
          <w:b w:val="0"/>
          <w:color w:val="365F91" w:themeColor="accent1" w:themeShade="BF"/>
          <w:sz w:val="32"/>
          <w:szCs w:val="32"/>
        </w:rPr>
        <w:t xml:space="preserve"> spolupráce s rodiči</w:t>
      </w:r>
      <w:bookmarkEnd w:id="3"/>
    </w:p>
    <w:p w:rsidR="00B11BAF" w:rsidRDefault="0013622B" w:rsidP="00246FDE">
      <w:pPr>
        <w:spacing w:before="240" w:after="240" w:line="360" w:lineRule="auto"/>
        <w:ind w:left="851"/>
        <w:rPr>
          <w:rFonts w:cs="Times New Roman"/>
          <w:sz w:val="24"/>
          <w:szCs w:val="24"/>
        </w:rPr>
      </w:pPr>
      <w:r>
        <w:rPr>
          <w:rFonts w:cs="Times New Roman"/>
          <w:sz w:val="24"/>
          <w:szCs w:val="24"/>
        </w:rPr>
        <w:t xml:space="preserve">Všichni zaměstnanci školy považují rodinu za hlavního partnera, se kterým mají společný cíl – sledovat konkrétní potřeby každého dítěte a vychovat z něj šťastného, slušného a hodného člověka. Partnerské vztahy jsou založeny na vzájemné vstřícnosti a důvěře. Rodiče mají možnost podílet se na dění v MŠ, účastnit se různých programů školy – besídky, schůzky, zábavná odpoledne. </w:t>
      </w:r>
    </w:p>
    <w:p w:rsidR="0013622B" w:rsidRDefault="0013622B" w:rsidP="00246FDE">
      <w:pPr>
        <w:spacing w:before="240" w:after="240" w:line="360" w:lineRule="auto"/>
        <w:ind w:left="851"/>
        <w:rPr>
          <w:rFonts w:cs="Times New Roman"/>
          <w:sz w:val="24"/>
          <w:szCs w:val="24"/>
        </w:rPr>
      </w:pPr>
      <w:r>
        <w:rPr>
          <w:rFonts w:cs="Times New Roman"/>
          <w:sz w:val="24"/>
          <w:szCs w:val="24"/>
        </w:rPr>
        <w:t xml:space="preserve">Rodiče si mohou kdykoliv vyžádat konzultaci s učitelkami nebo ředitelkou školy v domluveném termínu. </w:t>
      </w:r>
    </w:p>
    <w:p w:rsidR="0013622B" w:rsidRDefault="0013622B" w:rsidP="00246FDE">
      <w:pPr>
        <w:spacing w:before="240" w:after="240" w:line="360" w:lineRule="auto"/>
        <w:ind w:left="851"/>
        <w:rPr>
          <w:rFonts w:cs="Times New Roman"/>
          <w:sz w:val="24"/>
          <w:szCs w:val="24"/>
        </w:rPr>
      </w:pPr>
      <w:r>
        <w:rPr>
          <w:rFonts w:cs="Times New Roman"/>
          <w:sz w:val="24"/>
          <w:szCs w:val="24"/>
        </w:rPr>
        <w:t xml:space="preserve">Mateřská škola nabízí rodičům poradenský servis a kontakt na specializovaná pracoviště otázkám výchovy a vzdělávání dětí. </w:t>
      </w:r>
    </w:p>
    <w:p w:rsidR="0081067D" w:rsidRDefault="0013622B" w:rsidP="00AB4592">
      <w:pPr>
        <w:spacing w:before="240" w:after="240" w:line="360" w:lineRule="auto"/>
        <w:ind w:left="851"/>
        <w:rPr>
          <w:rFonts w:cs="Times New Roman"/>
          <w:sz w:val="24"/>
          <w:szCs w:val="24"/>
        </w:rPr>
      </w:pPr>
      <w:r>
        <w:rPr>
          <w:rFonts w:cs="Times New Roman"/>
          <w:sz w:val="24"/>
          <w:szCs w:val="24"/>
        </w:rPr>
        <w:t xml:space="preserve">Dle možností se rodiče podílejí na drobných opravách zařízení, podle možností se zúčastňují plaveckého výcviku, bruslení, spolupodílejí se na organizaci výletů. </w:t>
      </w:r>
    </w:p>
    <w:p w:rsidR="00AB4592" w:rsidRPr="0013622B" w:rsidRDefault="00AB4592" w:rsidP="00AB4592">
      <w:pPr>
        <w:spacing w:before="240" w:after="240" w:line="360" w:lineRule="auto"/>
        <w:ind w:left="851"/>
        <w:rPr>
          <w:rFonts w:cs="Times New Roman"/>
          <w:sz w:val="24"/>
          <w:szCs w:val="24"/>
        </w:rPr>
      </w:pPr>
    </w:p>
    <w:p w:rsidR="00246FDE" w:rsidRPr="007526A6" w:rsidRDefault="0081067D" w:rsidP="007526A6">
      <w:pPr>
        <w:pStyle w:val="Nadpis2"/>
        <w:numPr>
          <w:ilvl w:val="1"/>
          <w:numId w:val="50"/>
        </w:numPr>
        <w:spacing w:before="40" w:line="360" w:lineRule="auto"/>
        <w:rPr>
          <w:rFonts w:asciiTheme="minorHAnsi" w:hAnsiTheme="minorHAnsi"/>
          <w:b w:val="0"/>
          <w:color w:val="365F91" w:themeColor="accent1" w:themeShade="BF"/>
          <w:sz w:val="32"/>
          <w:szCs w:val="32"/>
        </w:rPr>
      </w:pPr>
      <w:r w:rsidRPr="007526A6">
        <w:rPr>
          <w:rFonts w:asciiTheme="minorHAnsi" w:hAnsiTheme="minorHAnsi"/>
          <w:b w:val="0"/>
          <w:color w:val="365F91" w:themeColor="accent1" w:themeShade="BF"/>
          <w:sz w:val="32"/>
          <w:szCs w:val="32"/>
        </w:rPr>
        <w:t>Inkluzivní vzdělávání</w:t>
      </w:r>
    </w:p>
    <w:p w:rsidR="00246FDE" w:rsidRPr="00246FDE" w:rsidRDefault="00246FDE" w:rsidP="00B11BAF">
      <w:pPr>
        <w:spacing w:before="240" w:after="240" w:line="360" w:lineRule="auto"/>
        <w:ind w:left="851"/>
        <w:jc w:val="both"/>
        <w:rPr>
          <w:rFonts w:cs="Times New Roman"/>
          <w:sz w:val="24"/>
          <w:szCs w:val="24"/>
        </w:rPr>
      </w:pPr>
      <w:r w:rsidRPr="00246FDE">
        <w:rPr>
          <w:rFonts w:cs="Times New Roman"/>
          <w:sz w:val="24"/>
          <w:szCs w:val="24"/>
        </w:rPr>
        <w:t>Všechny děti se speciálními vzdělávacími potřebami (nemocné, socio-kulturně znevýhodněné, s postižením, nadané) mají doporučení školského poradenského zařízení (SPC či PPP), podle kterého realizujeme podpůrná opatření (individuální vzdělávací plán, snížený počet dětí ve třídě, speciální pomůcky, speciálně pedagogická péče, asistent pedagoga). V případě potřeby je možnost zařazení i do speciálních tříd. Škola vytváří vhodné podmínky a úzce spolupracuje na nápravě obtíží nebo rozvoji nadání s rodiči a odborníky – např. konzultace, nácviky, besedy, sledování vývoje, doporučení k dalšímu postupu ve vzdělávání, příležitost uplatnit nadání, speciální a rozvíjející programy.</w:t>
      </w:r>
    </w:p>
    <w:p w:rsidR="0013622B" w:rsidRDefault="0013622B" w:rsidP="00417C7D">
      <w:pPr>
        <w:ind w:left="851"/>
        <w:jc w:val="both"/>
        <w:rPr>
          <w:sz w:val="28"/>
          <w:szCs w:val="28"/>
          <w:lang w:eastAsia="cs-CZ"/>
        </w:rPr>
      </w:pPr>
    </w:p>
    <w:p w:rsidR="0013622B" w:rsidRPr="00D62132" w:rsidRDefault="0013622B" w:rsidP="00D62132">
      <w:pPr>
        <w:pStyle w:val="Odstavecseseznamem"/>
        <w:numPr>
          <w:ilvl w:val="2"/>
          <w:numId w:val="50"/>
        </w:numPr>
        <w:jc w:val="both"/>
        <w:rPr>
          <w:color w:val="365F91" w:themeColor="accent1" w:themeShade="BF"/>
          <w:sz w:val="28"/>
          <w:szCs w:val="28"/>
          <w:lang w:eastAsia="cs-CZ"/>
        </w:rPr>
      </w:pPr>
      <w:r w:rsidRPr="00D62132">
        <w:rPr>
          <w:color w:val="365F91" w:themeColor="accent1" w:themeShade="BF"/>
          <w:sz w:val="28"/>
          <w:szCs w:val="28"/>
          <w:lang w:eastAsia="cs-CZ"/>
        </w:rPr>
        <w:t>Vzdělávání dětí se speciálními vzdělávacími potřebami</w:t>
      </w:r>
    </w:p>
    <w:p w:rsidR="0013622B" w:rsidRPr="00463833" w:rsidRDefault="00B11628" w:rsidP="00463833">
      <w:pPr>
        <w:spacing w:before="100" w:beforeAutospacing="1" w:after="100" w:afterAutospacing="1" w:line="360" w:lineRule="auto"/>
        <w:ind w:left="1276"/>
        <w:jc w:val="both"/>
        <w:rPr>
          <w:rFonts w:eastAsia="Times New Roman" w:cs="Times New Roman"/>
          <w:color w:val="000000"/>
          <w:sz w:val="24"/>
          <w:szCs w:val="24"/>
        </w:rPr>
      </w:pPr>
      <w:r w:rsidRPr="00463833">
        <w:rPr>
          <w:rFonts w:eastAsia="Times New Roman" w:cs="Times New Roman"/>
          <w:color w:val="000000"/>
          <w:sz w:val="24"/>
          <w:szCs w:val="24"/>
        </w:rPr>
        <w:t xml:space="preserve">Dítě se speciálními vzdělávacími potřebami je dítě, které potřebuje poskytnutí podpůrných opatření. Podpůrná opatření se člení do pěti stupňů. Podpůrná opatření prvního stupně uplatňuje škola i bez doporučení školského poradenského zařízení na základě plánu pedagogické podpory. Podpůrná opatření druhého a pátého stupně lze uplatnit jen s doporučením ŠPZ. </w:t>
      </w:r>
    </w:p>
    <w:p w:rsidR="00B11628" w:rsidRPr="00463833" w:rsidRDefault="00B11628" w:rsidP="00463833">
      <w:pPr>
        <w:spacing w:before="100" w:beforeAutospacing="1" w:after="100" w:afterAutospacing="1" w:line="360" w:lineRule="auto"/>
        <w:ind w:left="1276"/>
        <w:jc w:val="both"/>
        <w:rPr>
          <w:rFonts w:eastAsia="Times New Roman" w:cs="Times New Roman"/>
          <w:color w:val="000000"/>
          <w:sz w:val="24"/>
          <w:szCs w:val="24"/>
        </w:rPr>
      </w:pPr>
      <w:r w:rsidRPr="00463833">
        <w:rPr>
          <w:rFonts w:eastAsia="Times New Roman" w:cs="Times New Roman"/>
          <w:color w:val="000000"/>
          <w:sz w:val="24"/>
          <w:szCs w:val="24"/>
        </w:rPr>
        <w:t>Podpůrná opatření prvního stupně zahrnují podporu dětí s akcelerovaným vývojem, s aktuálně nepříznivým zdravotním a psychickým stavem, s dlouhodobými problémy malého rozsahu a intenzity.</w:t>
      </w:r>
    </w:p>
    <w:p w:rsidR="00B11628" w:rsidRPr="002336F3" w:rsidRDefault="00B11628" w:rsidP="002336F3">
      <w:pPr>
        <w:ind w:left="1418"/>
        <w:jc w:val="both"/>
        <w:rPr>
          <w:b/>
          <w:sz w:val="24"/>
          <w:szCs w:val="24"/>
          <w:lang w:eastAsia="cs-CZ"/>
        </w:rPr>
      </w:pPr>
      <w:r w:rsidRPr="002336F3">
        <w:rPr>
          <w:b/>
          <w:sz w:val="24"/>
          <w:szCs w:val="24"/>
          <w:lang w:eastAsia="cs-CZ"/>
        </w:rPr>
        <w:t>Cíl pedagogické podpory</w:t>
      </w:r>
    </w:p>
    <w:p w:rsidR="00EF24C6" w:rsidRPr="00EF24C6" w:rsidRDefault="00B11628" w:rsidP="00EF24C6">
      <w:pPr>
        <w:pStyle w:val="Odstavecseseznamem"/>
        <w:numPr>
          <w:ilvl w:val="0"/>
          <w:numId w:val="10"/>
        </w:numPr>
        <w:ind w:left="1701"/>
        <w:jc w:val="both"/>
        <w:rPr>
          <w:sz w:val="24"/>
          <w:szCs w:val="24"/>
          <w:lang w:eastAsia="cs-CZ"/>
        </w:rPr>
      </w:pPr>
      <w:r>
        <w:rPr>
          <w:sz w:val="24"/>
          <w:szCs w:val="24"/>
          <w:lang w:eastAsia="cs-CZ"/>
        </w:rPr>
        <w:t>Naplňovat speciální vzdělávací potřeby</w:t>
      </w:r>
    </w:p>
    <w:p w:rsidR="00B11628" w:rsidRDefault="00B11628" w:rsidP="000E4498">
      <w:pPr>
        <w:pStyle w:val="Odstavecseseznamem"/>
        <w:numPr>
          <w:ilvl w:val="0"/>
          <w:numId w:val="10"/>
        </w:numPr>
        <w:ind w:left="1701"/>
        <w:jc w:val="both"/>
        <w:rPr>
          <w:sz w:val="24"/>
          <w:szCs w:val="24"/>
          <w:lang w:eastAsia="cs-CZ"/>
        </w:rPr>
      </w:pPr>
      <w:r>
        <w:rPr>
          <w:sz w:val="24"/>
          <w:szCs w:val="24"/>
          <w:lang w:eastAsia="cs-CZ"/>
        </w:rPr>
        <w:t>Vyrovnat podmínky ve vzdělávání</w:t>
      </w:r>
    </w:p>
    <w:p w:rsidR="00B11628" w:rsidRDefault="00B11628" w:rsidP="000E4498">
      <w:pPr>
        <w:pStyle w:val="Odstavecseseznamem"/>
        <w:numPr>
          <w:ilvl w:val="0"/>
          <w:numId w:val="10"/>
        </w:numPr>
        <w:ind w:left="1701"/>
        <w:jc w:val="both"/>
        <w:rPr>
          <w:sz w:val="24"/>
          <w:szCs w:val="24"/>
          <w:lang w:eastAsia="cs-CZ"/>
        </w:rPr>
      </w:pPr>
      <w:r>
        <w:rPr>
          <w:sz w:val="24"/>
          <w:szCs w:val="24"/>
          <w:lang w:eastAsia="cs-CZ"/>
        </w:rPr>
        <w:t>Podpořit vzdělávání změnou pedagogických postupů (organizace, metody, didaktické postupy, úpravy hodnocení)</w:t>
      </w:r>
    </w:p>
    <w:p w:rsidR="00B11628" w:rsidRPr="002336F3" w:rsidRDefault="00B11628" w:rsidP="002336F3">
      <w:pPr>
        <w:ind w:left="1418"/>
        <w:jc w:val="both"/>
        <w:rPr>
          <w:b/>
          <w:sz w:val="24"/>
          <w:szCs w:val="24"/>
          <w:lang w:eastAsia="cs-CZ"/>
        </w:rPr>
      </w:pPr>
      <w:r w:rsidRPr="002336F3">
        <w:rPr>
          <w:b/>
          <w:sz w:val="24"/>
          <w:szCs w:val="24"/>
          <w:lang w:eastAsia="cs-CZ"/>
        </w:rPr>
        <w:t>Opatření</w:t>
      </w:r>
    </w:p>
    <w:p w:rsidR="00B11628" w:rsidRDefault="00B11628" w:rsidP="000E4498">
      <w:pPr>
        <w:pStyle w:val="Odstavecseseznamem"/>
        <w:numPr>
          <w:ilvl w:val="0"/>
          <w:numId w:val="11"/>
        </w:numPr>
        <w:ind w:left="1701"/>
        <w:jc w:val="both"/>
        <w:rPr>
          <w:sz w:val="24"/>
          <w:szCs w:val="24"/>
          <w:lang w:eastAsia="cs-CZ"/>
        </w:rPr>
      </w:pPr>
      <w:r>
        <w:rPr>
          <w:sz w:val="24"/>
          <w:szCs w:val="24"/>
          <w:lang w:eastAsia="cs-CZ"/>
        </w:rPr>
        <w:t>Zvýšená</w:t>
      </w:r>
      <w:r w:rsidR="00AB4592">
        <w:rPr>
          <w:sz w:val="24"/>
          <w:szCs w:val="24"/>
          <w:lang w:eastAsia="cs-CZ"/>
        </w:rPr>
        <w:t xml:space="preserve"> </w:t>
      </w:r>
      <w:r>
        <w:rPr>
          <w:sz w:val="24"/>
          <w:szCs w:val="24"/>
          <w:lang w:eastAsia="cs-CZ"/>
        </w:rPr>
        <w:t>individualizace</w:t>
      </w:r>
    </w:p>
    <w:p w:rsidR="00B11628" w:rsidRDefault="00B11628" w:rsidP="000E4498">
      <w:pPr>
        <w:pStyle w:val="Odstavecseseznamem"/>
        <w:numPr>
          <w:ilvl w:val="0"/>
          <w:numId w:val="11"/>
        </w:numPr>
        <w:ind w:left="1701"/>
        <w:jc w:val="both"/>
        <w:rPr>
          <w:sz w:val="24"/>
          <w:szCs w:val="24"/>
          <w:lang w:eastAsia="cs-CZ"/>
        </w:rPr>
      </w:pPr>
      <w:r>
        <w:rPr>
          <w:sz w:val="24"/>
          <w:szCs w:val="24"/>
          <w:lang w:eastAsia="cs-CZ"/>
        </w:rPr>
        <w:t>Vypracování plánu pedagogické podpory</w:t>
      </w:r>
      <w:r w:rsidR="007D1447">
        <w:rPr>
          <w:sz w:val="24"/>
          <w:szCs w:val="24"/>
          <w:lang w:eastAsia="cs-CZ"/>
        </w:rPr>
        <w:t xml:space="preserve"> </w:t>
      </w:r>
      <w:r>
        <w:rPr>
          <w:sz w:val="24"/>
          <w:szCs w:val="24"/>
          <w:lang w:eastAsia="cs-CZ"/>
        </w:rPr>
        <w:t>(zpracují učitelky v dané třídě, vycházejíz pedagogické diagnostiky každého dítěte)</w:t>
      </w:r>
    </w:p>
    <w:p w:rsidR="009968DC" w:rsidRDefault="009968DC" w:rsidP="009968DC">
      <w:pPr>
        <w:pStyle w:val="Odstavecseseznamem"/>
        <w:ind w:left="1701"/>
        <w:jc w:val="both"/>
        <w:rPr>
          <w:sz w:val="24"/>
          <w:szCs w:val="24"/>
          <w:lang w:eastAsia="cs-CZ"/>
        </w:rPr>
      </w:pPr>
    </w:p>
    <w:p w:rsidR="008D1896" w:rsidRPr="009968DC" w:rsidRDefault="008D1896" w:rsidP="002336F3">
      <w:pPr>
        <w:tabs>
          <w:tab w:val="left" w:pos="8085"/>
        </w:tabs>
        <w:ind w:left="1843" w:hanging="142"/>
        <w:jc w:val="both"/>
        <w:rPr>
          <w:sz w:val="24"/>
          <w:szCs w:val="24"/>
          <w:u w:val="single"/>
          <w:lang w:eastAsia="cs-CZ"/>
        </w:rPr>
      </w:pPr>
      <w:r w:rsidRPr="009968DC">
        <w:rPr>
          <w:sz w:val="24"/>
          <w:szCs w:val="24"/>
          <w:u w:val="single"/>
          <w:lang w:eastAsia="cs-CZ"/>
        </w:rPr>
        <w:t>Plán pedagogické podpory obsahuje</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Charakteristiku dítěte</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Popis obtíží a speciálních vzdělávacích potřeb na základě pozorování</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Stanovení cílů podpory – čeho chtějí v daném období dosáhnout</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Úprava metod práce dle speciálních potřeb dítěte</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Rozvíjení informačně receptivních metod</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Přizpůsobení organizace vzdělávání</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Zohlednění v hodnocení</w:t>
      </w:r>
    </w:p>
    <w:p w:rsidR="008D1896" w:rsidRPr="009968DC" w:rsidRDefault="008D1896" w:rsidP="000E4498">
      <w:pPr>
        <w:pStyle w:val="Odstavecseseznamem"/>
        <w:numPr>
          <w:ilvl w:val="0"/>
          <w:numId w:val="12"/>
        </w:numPr>
        <w:ind w:left="1701" w:hanging="142"/>
        <w:jc w:val="both"/>
        <w:rPr>
          <w:sz w:val="24"/>
          <w:szCs w:val="24"/>
          <w:lang w:eastAsia="cs-CZ"/>
        </w:rPr>
      </w:pPr>
      <w:r w:rsidRPr="009968DC">
        <w:rPr>
          <w:sz w:val="24"/>
          <w:szCs w:val="24"/>
          <w:lang w:eastAsia="cs-CZ"/>
        </w:rPr>
        <w:t>Aktualizace plánu pedagogické podpory v souladu vývojem speciálních vzdělávacích potřeb dítěte</w:t>
      </w:r>
    </w:p>
    <w:p w:rsidR="008D1896" w:rsidRPr="002336F3" w:rsidRDefault="008D1896" w:rsidP="002336F3">
      <w:pPr>
        <w:ind w:left="1418"/>
        <w:jc w:val="both"/>
        <w:rPr>
          <w:b/>
          <w:sz w:val="24"/>
          <w:szCs w:val="24"/>
          <w:lang w:eastAsia="cs-CZ"/>
        </w:rPr>
      </w:pPr>
      <w:r w:rsidRPr="002336F3">
        <w:rPr>
          <w:b/>
          <w:sz w:val="24"/>
          <w:szCs w:val="24"/>
          <w:lang w:eastAsia="cs-CZ"/>
        </w:rPr>
        <w:t>Metody výuky</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Podporují kvalitu poznávacích procesů myšlení, pozornost, paměť</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Respektují míru nadání dítěte a jeho specifika</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Rozvíjejí informačně receptivní metody</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Preferují řešení problému</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Aktivizují a motivují dítě</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Upevňují pracovní návyky</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Zvyšují pozornost</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Zdůrazňují individuální přístup, respektují specifika dítěte</w:t>
      </w:r>
    </w:p>
    <w:p w:rsidR="008D1896" w:rsidRDefault="008D1896" w:rsidP="000E4498">
      <w:pPr>
        <w:pStyle w:val="Odstavecseseznamem"/>
        <w:numPr>
          <w:ilvl w:val="0"/>
          <w:numId w:val="13"/>
        </w:numPr>
        <w:ind w:left="1701"/>
        <w:jc w:val="both"/>
        <w:rPr>
          <w:sz w:val="24"/>
          <w:szCs w:val="24"/>
          <w:lang w:eastAsia="cs-CZ"/>
        </w:rPr>
      </w:pPr>
      <w:r>
        <w:rPr>
          <w:sz w:val="24"/>
          <w:szCs w:val="24"/>
          <w:lang w:eastAsia="cs-CZ"/>
        </w:rPr>
        <w:t>Zpětné vazby, respektování pracovního tempa</w:t>
      </w:r>
    </w:p>
    <w:p w:rsidR="007526A6" w:rsidRPr="007526A6" w:rsidRDefault="007526A6" w:rsidP="007526A6">
      <w:pPr>
        <w:jc w:val="both"/>
        <w:rPr>
          <w:sz w:val="24"/>
          <w:szCs w:val="24"/>
          <w:lang w:eastAsia="cs-CZ"/>
        </w:rPr>
      </w:pPr>
    </w:p>
    <w:p w:rsidR="004B37DE" w:rsidRPr="002336F3" w:rsidRDefault="004B37DE" w:rsidP="00EF24C6">
      <w:pPr>
        <w:ind w:left="1418"/>
        <w:jc w:val="both"/>
        <w:rPr>
          <w:b/>
          <w:sz w:val="24"/>
          <w:szCs w:val="24"/>
          <w:lang w:eastAsia="cs-CZ"/>
        </w:rPr>
      </w:pPr>
      <w:r w:rsidRPr="002336F3">
        <w:rPr>
          <w:b/>
          <w:sz w:val="24"/>
          <w:szCs w:val="24"/>
          <w:lang w:eastAsia="cs-CZ"/>
        </w:rPr>
        <w:t>Organizace výuky</w:t>
      </w:r>
    </w:p>
    <w:p w:rsidR="004B37DE" w:rsidRDefault="004B37DE" w:rsidP="000E4498">
      <w:pPr>
        <w:pStyle w:val="Odstavecseseznamem"/>
        <w:numPr>
          <w:ilvl w:val="0"/>
          <w:numId w:val="14"/>
        </w:numPr>
        <w:ind w:left="1701"/>
        <w:jc w:val="both"/>
        <w:rPr>
          <w:sz w:val="24"/>
          <w:szCs w:val="24"/>
          <w:lang w:eastAsia="cs-CZ"/>
        </w:rPr>
      </w:pPr>
      <w:r>
        <w:rPr>
          <w:sz w:val="24"/>
          <w:szCs w:val="24"/>
          <w:lang w:eastAsia="cs-CZ"/>
        </w:rPr>
        <w:t>Střídání forem výuky</w:t>
      </w:r>
    </w:p>
    <w:p w:rsidR="004B37DE" w:rsidRDefault="004B37DE" w:rsidP="000E4498">
      <w:pPr>
        <w:pStyle w:val="Odstavecseseznamem"/>
        <w:numPr>
          <w:ilvl w:val="0"/>
          <w:numId w:val="14"/>
        </w:numPr>
        <w:ind w:left="1701"/>
        <w:jc w:val="both"/>
        <w:rPr>
          <w:sz w:val="24"/>
          <w:szCs w:val="24"/>
          <w:lang w:eastAsia="cs-CZ"/>
        </w:rPr>
      </w:pPr>
      <w:r>
        <w:rPr>
          <w:sz w:val="24"/>
          <w:szCs w:val="24"/>
          <w:lang w:eastAsia="cs-CZ"/>
        </w:rPr>
        <w:t>Diferenciace činností, skupinová, kooperativní činnost</w:t>
      </w:r>
    </w:p>
    <w:p w:rsidR="004B37DE" w:rsidRDefault="004B37DE" w:rsidP="000E4498">
      <w:pPr>
        <w:pStyle w:val="Odstavecseseznamem"/>
        <w:numPr>
          <w:ilvl w:val="0"/>
          <w:numId w:val="14"/>
        </w:numPr>
        <w:ind w:left="1701"/>
        <w:jc w:val="both"/>
        <w:rPr>
          <w:sz w:val="24"/>
          <w:szCs w:val="24"/>
          <w:lang w:eastAsia="cs-CZ"/>
        </w:rPr>
      </w:pPr>
      <w:r>
        <w:rPr>
          <w:sz w:val="24"/>
          <w:szCs w:val="24"/>
          <w:lang w:eastAsia="cs-CZ"/>
        </w:rPr>
        <w:t>Zohlednění postavení dítěte ve skupině</w:t>
      </w:r>
    </w:p>
    <w:p w:rsidR="00EF24C6" w:rsidRDefault="00EF24C6" w:rsidP="00EF24C6">
      <w:pPr>
        <w:pStyle w:val="Odstavecseseznamem"/>
        <w:ind w:left="1701"/>
        <w:jc w:val="both"/>
        <w:rPr>
          <w:sz w:val="24"/>
          <w:szCs w:val="24"/>
          <w:lang w:eastAsia="cs-CZ"/>
        </w:rPr>
      </w:pPr>
    </w:p>
    <w:p w:rsidR="004B37DE" w:rsidRPr="002336F3" w:rsidRDefault="004B37DE" w:rsidP="00EF24C6">
      <w:pPr>
        <w:ind w:left="1418"/>
        <w:jc w:val="both"/>
        <w:rPr>
          <w:b/>
          <w:sz w:val="24"/>
          <w:szCs w:val="24"/>
          <w:lang w:eastAsia="cs-CZ"/>
        </w:rPr>
      </w:pPr>
      <w:r w:rsidRPr="002336F3">
        <w:rPr>
          <w:b/>
          <w:sz w:val="24"/>
          <w:szCs w:val="24"/>
          <w:lang w:eastAsia="cs-CZ"/>
        </w:rPr>
        <w:t>Hodnocení</w:t>
      </w:r>
    </w:p>
    <w:p w:rsidR="004B37DE" w:rsidRDefault="004B37DE" w:rsidP="000E4498">
      <w:pPr>
        <w:pStyle w:val="Odstavecseseznamem"/>
        <w:numPr>
          <w:ilvl w:val="0"/>
          <w:numId w:val="15"/>
        </w:numPr>
        <w:ind w:left="1701"/>
        <w:jc w:val="both"/>
        <w:rPr>
          <w:sz w:val="24"/>
          <w:szCs w:val="24"/>
          <w:lang w:eastAsia="cs-CZ"/>
        </w:rPr>
      </w:pPr>
      <w:r>
        <w:rPr>
          <w:sz w:val="24"/>
          <w:szCs w:val="24"/>
          <w:lang w:eastAsia="cs-CZ"/>
        </w:rPr>
        <w:t>Využívání různých forem hodnocení, nejen hodnocení úspěšnosti</w:t>
      </w:r>
    </w:p>
    <w:p w:rsidR="004B37DE" w:rsidRDefault="004B37DE" w:rsidP="000E4498">
      <w:pPr>
        <w:pStyle w:val="Odstavecseseznamem"/>
        <w:numPr>
          <w:ilvl w:val="0"/>
          <w:numId w:val="15"/>
        </w:numPr>
        <w:ind w:left="1701"/>
        <w:jc w:val="both"/>
        <w:rPr>
          <w:sz w:val="24"/>
          <w:szCs w:val="24"/>
          <w:lang w:eastAsia="cs-CZ"/>
        </w:rPr>
      </w:pPr>
      <w:r>
        <w:rPr>
          <w:sz w:val="24"/>
          <w:szCs w:val="24"/>
          <w:lang w:eastAsia="cs-CZ"/>
        </w:rPr>
        <w:t>Posílení motivace k další práci</w:t>
      </w:r>
    </w:p>
    <w:p w:rsidR="004B37DE" w:rsidRDefault="004B37DE" w:rsidP="004B37DE">
      <w:pPr>
        <w:jc w:val="both"/>
        <w:rPr>
          <w:sz w:val="24"/>
          <w:szCs w:val="24"/>
          <w:lang w:eastAsia="cs-CZ"/>
        </w:rPr>
      </w:pPr>
    </w:p>
    <w:p w:rsidR="004B37DE" w:rsidRPr="002336F3" w:rsidRDefault="004B37DE" w:rsidP="000E4498">
      <w:pPr>
        <w:pStyle w:val="Odstavecseseznamem"/>
        <w:numPr>
          <w:ilvl w:val="2"/>
          <w:numId w:val="6"/>
        </w:numPr>
        <w:jc w:val="both"/>
        <w:rPr>
          <w:color w:val="365F91" w:themeColor="accent1" w:themeShade="BF"/>
          <w:sz w:val="28"/>
          <w:szCs w:val="28"/>
          <w:lang w:eastAsia="cs-CZ"/>
        </w:rPr>
      </w:pPr>
      <w:r w:rsidRPr="002336F3">
        <w:rPr>
          <w:color w:val="365F91" w:themeColor="accent1" w:themeShade="BF"/>
          <w:sz w:val="28"/>
          <w:szCs w:val="28"/>
          <w:lang w:eastAsia="cs-CZ"/>
        </w:rPr>
        <w:t>Vzdělávání nadaných dětí</w:t>
      </w:r>
    </w:p>
    <w:p w:rsidR="00785874" w:rsidRPr="00463833" w:rsidRDefault="004B37DE" w:rsidP="00463833">
      <w:pPr>
        <w:spacing w:before="100" w:beforeAutospacing="1" w:after="100" w:afterAutospacing="1" w:line="360" w:lineRule="auto"/>
        <w:ind w:left="1276"/>
        <w:jc w:val="both"/>
        <w:rPr>
          <w:rFonts w:eastAsia="Times New Roman" w:cs="Times New Roman"/>
          <w:color w:val="000000"/>
          <w:sz w:val="24"/>
          <w:szCs w:val="24"/>
        </w:rPr>
      </w:pPr>
      <w:r w:rsidRPr="00463833">
        <w:rPr>
          <w:rFonts w:eastAsia="Times New Roman" w:cs="Times New Roman"/>
          <w:color w:val="000000"/>
          <w:sz w:val="24"/>
          <w:szCs w:val="24"/>
        </w:rPr>
        <w:t xml:space="preserve">Podmínky pro děti nadané vytváříme nabídkou širších činností, ve kterých se může dostatečně rozvíjet potenciál dítěte. Cílem je v maximální možné míře rozvíjet schopnosti dětí. U těchto dětí budou mít paní učitelky vypracované individuální vzdělávací programy. Svénadání mohou rozvíjet i v doplňkových aktivitách MŠ – kroužky MŠ. </w:t>
      </w:r>
    </w:p>
    <w:p w:rsidR="00785874" w:rsidRDefault="00785874" w:rsidP="0065509F">
      <w:pPr>
        <w:ind w:left="1418"/>
        <w:jc w:val="both"/>
        <w:rPr>
          <w:sz w:val="24"/>
          <w:szCs w:val="24"/>
          <w:lang w:eastAsia="cs-CZ"/>
        </w:rPr>
      </w:pPr>
    </w:p>
    <w:p w:rsidR="00785874" w:rsidRPr="00785874" w:rsidRDefault="00785874" w:rsidP="00785874">
      <w:pPr>
        <w:pStyle w:val="Odstavecseseznamem"/>
        <w:numPr>
          <w:ilvl w:val="2"/>
          <w:numId w:val="6"/>
        </w:numPr>
        <w:jc w:val="both"/>
        <w:rPr>
          <w:color w:val="365F91" w:themeColor="accent1" w:themeShade="BF"/>
          <w:sz w:val="28"/>
          <w:szCs w:val="28"/>
          <w:lang w:eastAsia="cs-CZ"/>
        </w:rPr>
      </w:pPr>
      <w:r w:rsidRPr="00785874">
        <w:rPr>
          <w:color w:val="365F91" w:themeColor="accent1" w:themeShade="BF"/>
          <w:sz w:val="28"/>
          <w:szCs w:val="28"/>
          <w:lang w:eastAsia="cs-CZ"/>
        </w:rPr>
        <w:t>Jazyková příprava dětí s nedostatečnou znalostí českého jazyka</w:t>
      </w:r>
    </w:p>
    <w:p w:rsidR="00785874" w:rsidRDefault="00785874" w:rsidP="00785874">
      <w:pPr>
        <w:pStyle w:val="Odstavecseseznamem"/>
        <w:ind w:left="2520"/>
        <w:jc w:val="both"/>
        <w:rPr>
          <w:sz w:val="24"/>
          <w:szCs w:val="24"/>
          <w:lang w:eastAsia="cs-CZ"/>
        </w:rPr>
      </w:pPr>
    </w:p>
    <w:p w:rsidR="00785874" w:rsidRPr="004D5734" w:rsidRDefault="00785874" w:rsidP="004D5734">
      <w:pPr>
        <w:spacing w:before="100" w:beforeAutospacing="1" w:after="100" w:afterAutospacing="1" w:line="360" w:lineRule="auto"/>
        <w:ind w:left="1276"/>
        <w:jc w:val="both"/>
        <w:rPr>
          <w:rFonts w:eastAsia="Times New Roman" w:cs="Times New Roman"/>
          <w:color w:val="000000"/>
          <w:sz w:val="24"/>
          <w:szCs w:val="24"/>
        </w:rPr>
      </w:pPr>
      <w:r w:rsidRPr="004D5734">
        <w:rPr>
          <w:rFonts w:eastAsia="Times New Roman" w:cs="Times New Roman"/>
          <w:color w:val="000000"/>
          <w:sz w:val="24"/>
          <w:szCs w:val="24"/>
        </w:rPr>
        <w:t>Jazyková příprava dětí s nedostatečnou znalostí českého jazyka se uskutečňuje dle požadavků daných RVP PV. Jsou-li v povinném předškolním vzdělávání alespoň 4 cizinci je zřízena skupina nebo skupiny pro bezplatnou jazykovou přípravu pro zajištění plynulého přechodu do základního vzdělávání v souladu s vyhláškou č. 14/2005 Sb., o předškolním vzdělávání, ve znění pozdějších předpisů. Jazyková příprava cizojazyčných dětí v mateřské škole se opírá o Kurikulum češtiny jako druhého jazyka pro povinné předškolní vzdělávání. Probíhá ve dvou půlhodinových blocích v odpoledních hodinách. Podmínky vzdělávání a vzdělávací aktivity cizojazyčných dětí jsou přizpůsobeny jazykové a sociokulturní kompetenci v českém jazyce, tak aby dětem usnadnila dosáhnout školního úspěchu. V případě menšího počtu dětí cizinců je jazyková příprava zprostředkována individuálně v průběhu běžného předškolního vzdělávání.</w:t>
      </w:r>
    </w:p>
    <w:p w:rsidR="004B37DE" w:rsidRPr="0065509F" w:rsidRDefault="004B37DE" w:rsidP="0065509F">
      <w:pPr>
        <w:jc w:val="both"/>
        <w:rPr>
          <w:color w:val="365F91" w:themeColor="accent1" w:themeShade="BF"/>
          <w:sz w:val="32"/>
          <w:szCs w:val="32"/>
          <w:lang w:eastAsia="cs-CZ"/>
        </w:rPr>
      </w:pPr>
    </w:p>
    <w:p w:rsidR="004B37DE" w:rsidRPr="0065509F" w:rsidRDefault="004B37DE" w:rsidP="0065509F">
      <w:pPr>
        <w:pStyle w:val="Odstavecseseznamem"/>
        <w:numPr>
          <w:ilvl w:val="1"/>
          <w:numId w:val="6"/>
        </w:numPr>
        <w:ind w:left="709" w:hanging="22"/>
        <w:jc w:val="both"/>
        <w:rPr>
          <w:color w:val="365F91" w:themeColor="accent1" w:themeShade="BF"/>
          <w:sz w:val="32"/>
          <w:szCs w:val="32"/>
          <w:lang w:eastAsia="cs-CZ"/>
        </w:rPr>
      </w:pPr>
      <w:r w:rsidRPr="0065509F">
        <w:rPr>
          <w:color w:val="365F91" w:themeColor="accent1" w:themeShade="BF"/>
          <w:sz w:val="32"/>
          <w:szCs w:val="32"/>
          <w:lang w:eastAsia="cs-CZ"/>
        </w:rPr>
        <w:t>Vzdělávání dětí od dvou do tří let</w:t>
      </w:r>
    </w:p>
    <w:p w:rsidR="00344C4B" w:rsidRPr="004D5734" w:rsidRDefault="00344C4B" w:rsidP="004D5734">
      <w:pPr>
        <w:spacing w:before="100" w:beforeAutospacing="1" w:after="100" w:afterAutospacing="1" w:line="360" w:lineRule="auto"/>
        <w:ind w:left="1276"/>
        <w:jc w:val="both"/>
        <w:rPr>
          <w:rFonts w:eastAsia="Times New Roman" w:cs="Times New Roman"/>
          <w:color w:val="000000"/>
          <w:sz w:val="24"/>
          <w:szCs w:val="24"/>
        </w:rPr>
      </w:pPr>
      <w:r w:rsidRPr="004D5734">
        <w:rPr>
          <w:rFonts w:eastAsia="Times New Roman" w:cs="Times New Roman"/>
          <w:color w:val="000000"/>
          <w:sz w:val="24"/>
          <w:szCs w:val="24"/>
        </w:rPr>
        <w:t>Mateřská škola vytváří optimální podmínky při adaptaci dvouletých dětí. Dětem je vytvořen prostor pro postupné navykání si na mateřskou školu. Rodiče s</w:t>
      </w:r>
      <w:r w:rsidR="0081067D" w:rsidRPr="004D5734">
        <w:rPr>
          <w:rFonts w:eastAsia="Times New Roman" w:cs="Times New Roman"/>
          <w:color w:val="000000"/>
          <w:sz w:val="24"/>
          <w:szCs w:val="24"/>
        </w:rPr>
        <w:t>i s </w:t>
      </w:r>
      <w:r w:rsidRPr="004D5734">
        <w:rPr>
          <w:rFonts w:eastAsia="Times New Roman" w:cs="Times New Roman"/>
          <w:color w:val="000000"/>
          <w:sz w:val="24"/>
          <w:szCs w:val="24"/>
        </w:rPr>
        <w:t>dět</w:t>
      </w:r>
      <w:r w:rsidR="0081067D" w:rsidRPr="004D5734">
        <w:rPr>
          <w:rFonts w:eastAsia="Times New Roman" w:cs="Times New Roman"/>
          <w:color w:val="000000"/>
          <w:sz w:val="24"/>
          <w:szCs w:val="24"/>
        </w:rPr>
        <w:t xml:space="preserve">mi </w:t>
      </w:r>
      <w:r w:rsidRPr="004D5734">
        <w:rPr>
          <w:rFonts w:eastAsia="Times New Roman" w:cs="Times New Roman"/>
          <w:color w:val="000000"/>
          <w:sz w:val="24"/>
          <w:szCs w:val="24"/>
        </w:rPr>
        <w:t>mohou přijít prohlédnout prostory školy i zahrady seznámit se tak s prostředím mateřské školy. Resp</w:t>
      </w:r>
      <w:r w:rsidR="00935E0B" w:rsidRPr="004D5734">
        <w:rPr>
          <w:rFonts w:eastAsia="Times New Roman" w:cs="Times New Roman"/>
          <w:color w:val="000000"/>
          <w:sz w:val="24"/>
          <w:szCs w:val="24"/>
        </w:rPr>
        <w:t>e</w:t>
      </w:r>
      <w:r w:rsidRPr="004D5734">
        <w:rPr>
          <w:rFonts w:eastAsia="Times New Roman" w:cs="Times New Roman"/>
          <w:color w:val="000000"/>
          <w:sz w:val="24"/>
          <w:szCs w:val="24"/>
        </w:rPr>
        <w:t xml:space="preserve">ktujeme individualitu výchovy každé rodiny, proto klademe důraz na adaptační období, ve kterém úzce spolupracujeme s rodiči.  </w:t>
      </w:r>
    </w:p>
    <w:p w:rsidR="004B37DE" w:rsidRDefault="004B37DE" w:rsidP="00AB4592">
      <w:pPr>
        <w:jc w:val="both"/>
        <w:rPr>
          <w:b/>
          <w:color w:val="365F91" w:themeColor="accent1" w:themeShade="BF"/>
          <w:sz w:val="24"/>
          <w:szCs w:val="24"/>
          <w:lang w:eastAsia="cs-CZ"/>
        </w:rPr>
      </w:pPr>
    </w:p>
    <w:p w:rsidR="00D62132" w:rsidRDefault="00D62132" w:rsidP="00AB4592">
      <w:pPr>
        <w:jc w:val="both"/>
        <w:rPr>
          <w:b/>
          <w:color w:val="365F91" w:themeColor="accent1" w:themeShade="BF"/>
          <w:sz w:val="24"/>
          <w:szCs w:val="24"/>
          <w:lang w:eastAsia="cs-CZ"/>
        </w:rPr>
      </w:pPr>
    </w:p>
    <w:p w:rsidR="00D62132" w:rsidRDefault="00D62132" w:rsidP="00AB4592">
      <w:pPr>
        <w:jc w:val="both"/>
        <w:rPr>
          <w:b/>
          <w:color w:val="365F91" w:themeColor="accent1" w:themeShade="BF"/>
          <w:sz w:val="24"/>
          <w:szCs w:val="24"/>
          <w:lang w:eastAsia="cs-CZ"/>
        </w:rPr>
      </w:pPr>
    </w:p>
    <w:p w:rsidR="00D62132" w:rsidRDefault="00D62132" w:rsidP="00AB4592">
      <w:pPr>
        <w:jc w:val="both"/>
        <w:rPr>
          <w:b/>
          <w:color w:val="365F91" w:themeColor="accent1" w:themeShade="BF"/>
          <w:sz w:val="24"/>
          <w:szCs w:val="24"/>
          <w:lang w:eastAsia="cs-CZ"/>
        </w:rPr>
      </w:pPr>
    </w:p>
    <w:p w:rsidR="00D62132" w:rsidRPr="00AB4592" w:rsidRDefault="00D62132" w:rsidP="00AB4592">
      <w:pPr>
        <w:jc w:val="both"/>
        <w:rPr>
          <w:b/>
          <w:color w:val="365F91" w:themeColor="accent1" w:themeShade="BF"/>
          <w:sz w:val="24"/>
          <w:szCs w:val="24"/>
          <w:lang w:eastAsia="cs-CZ"/>
        </w:rPr>
      </w:pPr>
    </w:p>
    <w:p w:rsidR="00E617E7" w:rsidRPr="0065509F" w:rsidRDefault="005E29E5" w:rsidP="000E4498">
      <w:pPr>
        <w:pStyle w:val="Odstavecseseznamem"/>
        <w:numPr>
          <w:ilvl w:val="0"/>
          <w:numId w:val="6"/>
        </w:numPr>
        <w:jc w:val="both"/>
        <w:rPr>
          <w:b/>
          <w:color w:val="365F91" w:themeColor="accent1" w:themeShade="BF"/>
          <w:sz w:val="32"/>
          <w:szCs w:val="32"/>
          <w:lang w:eastAsia="cs-CZ"/>
        </w:rPr>
      </w:pPr>
      <w:r w:rsidRPr="0065509F">
        <w:rPr>
          <w:b/>
          <w:color w:val="365F91" w:themeColor="accent1" w:themeShade="BF"/>
          <w:sz w:val="32"/>
          <w:szCs w:val="32"/>
          <w:lang w:eastAsia="cs-CZ"/>
        </w:rPr>
        <w:t>Organizace vzdělávání</w:t>
      </w:r>
    </w:p>
    <w:p w:rsidR="005E29E5" w:rsidRPr="005E29E5" w:rsidRDefault="005E29E5" w:rsidP="005E29E5">
      <w:pPr>
        <w:ind w:left="709"/>
        <w:rPr>
          <w:color w:val="215868" w:themeColor="accent5" w:themeShade="80"/>
          <w:sz w:val="28"/>
          <w:szCs w:val="28"/>
        </w:rPr>
      </w:pPr>
      <w:bookmarkStart w:id="4" w:name="_Toc81860941"/>
      <w:r w:rsidRPr="005E29E5">
        <w:rPr>
          <w:color w:val="215868" w:themeColor="accent5" w:themeShade="80"/>
          <w:sz w:val="28"/>
          <w:szCs w:val="28"/>
        </w:rPr>
        <w:t>4.1</w:t>
      </w:r>
      <w:r w:rsidRPr="0065509F">
        <w:rPr>
          <w:color w:val="215868" w:themeColor="accent5" w:themeShade="80"/>
          <w:sz w:val="32"/>
          <w:szCs w:val="32"/>
        </w:rPr>
        <w:t>. Mateřská škola Pražská</w:t>
      </w:r>
      <w:bookmarkEnd w:id="4"/>
    </w:p>
    <w:p w:rsidR="00C865F6" w:rsidRDefault="005E29E5" w:rsidP="0065509F">
      <w:pPr>
        <w:pStyle w:val="Odstavecseseznamem"/>
        <w:spacing w:before="100" w:beforeAutospacing="1" w:after="100" w:afterAutospacing="1" w:line="360" w:lineRule="auto"/>
        <w:ind w:left="1276"/>
        <w:rPr>
          <w:rFonts w:eastAsia="Times New Roman" w:cs="Times New Roman"/>
          <w:color w:val="000000"/>
          <w:sz w:val="24"/>
          <w:szCs w:val="24"/>
        </w:rPr>
      </w:pPr>
      <w:r w:rsidRPr="005E29E5">
        <w:rPr>
          <w:rFonts w:eastAsia="Times New Roman" w:cs="Times New Roman"/>
          <w:color w:val="000000"/>
          <w:sz w:val="24"/>
          <w:szCs w:val="24"/>
        </w:rPr>
        <w:t>Mateřská škola má 3 třídy.</w:t>
      </w:r>
    </w:p>
    <w:p w:rsidR="00C865F6" w:rsidRDefault="00C865F6" w:rsidP="0065509F">
      <w:pPr>
        <w:pStyle w:val="Odstavecseseznamem"/>
        <w:spacing w:before="100" w:beforeAutospacing="1" w:after="100" w:afterAutospacing="1" w:line="360" w:lineRule="auto"/>
        <w:ind w:left="1276"/>
        <w:rPr>
          <w:rFonts w:eastAsia="Times New Roman" w:cs="Times New Roman"/>
          <w:color w:val="000000"/>
          <w:sz w:val="24"/>
          <w:szCs w:val="24"/>
        </w:rPr>
      </w:pPr>
    </w:p>
    <w:p w:rsidR="000000F9" w:rsidRPr="007526A6" w:rsidRDefault="005E29E5" w:rsidP="0038280F">
      <w:pPr>
        <w:pStyle w:val="Odstavecseseznamem"/>
        <w:numPr>
          <w:ilvl w:val="0"/>
          <w:numId w:val="42"/>
        </w:numPr>
        <w:spacing w:before="100" w:beforeAutospacing="1" w:after="100" w:afterAutospacing="1" w:line="360" w:lineRule="auto"/>
        <w:rPr>
          <w:rFonts w:eastAsia="Times New Roman" w:cs="Times New Roman"/>
          <w:b/>
          <w:color w:val="000000"/>
          <w:sz w:val="24"/>
          <w:szCs w:val="24"/>
        </w:rPr>
      </w:pPr>
      <w:r w:rsidRPr="007526A6">
        <w:rPr>
          <w:rFonts w:eastAsia="Times New Roman" w:cs="Times New Roman"/>
          <w:b/>
          <w:color w:val="000000"/>
          <w:sz w:val="24"/>
          <w:szCs w:val="24"/>
        </w:rPr>
        <w:t>třída:</w:t>
      </w:r>
    </w:p>
    <w:p w:rsidR="00C865F6" w:rsidRDefault="000000F9" w:rsidP="0065509F">
      <w:pPr>
        <w:spacing w:before="100" w:beforeAutospacing="1" w:after="100" w:afterAutospacing="1" w:line="360" w:lineRule="auto"/>
        <w:ind w:left="1276"/>
        <w:jc w:val="both"/>
        <w:rPr>
          <w:rFonts w:eastAsia="Times New Roman" w:cs="Times New Roman"/>
          <w:color w:val="000000"/>
          <w:sz w:val="24"/>
          <w:szCs w:val="24"/>
        </w:rPr>
      </w:pPr>
      <w:r>
        <w:rPr>
          <w:rFonts w:eastAsia="Times New Roman" w:cs="Times New Roman"/>
          <w:color w:val="000000"/>
          <w:sz w:val="24"/>
          <w:szCs w:val="24"/>
        </w:rPr>
        <w:t xml:space="preserve">V prvním patře se nachází 1. třída. Má kapacitu 20 dětí. Je určena pro nejmenší děti. Třída je vybavena dostatečným počtem hraček, je uzpůsobena věkové kategorii 3-4 roky. Je to jediná třída mateřské školy, ve které se děti také stravují. Slouží jako herna i odpočívárna. V těsné blízkosti třídy se nachází umývárna a toalety, což je vyhovující pro nejmenší děti, které se tak snáze orientují v prostorách mateřské školy. </w:t>
      </w:r>
      <w:r w:rsidR="00C865F6">
        <w:rPr>
          <w:rFonts w:eastAsia="Times New Roman" w:cs="Times New Roman"/>
          <w:color w:val="000000"/>
          <w:sz w:val="24"/>
          <w:szCs w:val="24"/>
        </w:rPr>
        <w:t xml:space="preserve">U nejmladších dětí je pozornost věnována na adaptaci dětí v MŠ, na osvojení správných hygienických, pracovních a společenských návyků. </w:t>
      </w:r>
    </w:p>
    <w:p w:rsidR="00C865F6" w:rsidRPr="007526A6" w:rsidRDefault="005E29E5" w:rsidP="0065509F">
      <w:pPr>
        <w:spacing w:before="100" w:beforeAutospacing="1" w:after="100" w:afterAutospacing="1" w:line="360" w:lineRule="auto"/>
        <w:ind w:left="1276"/>
        <w:jc w:val="both"/>
        <w:rPr>
          <w:rFonts w:eastAsia="Times New Roman" w:cs="Times New Roman"/>
          <w:b/>
          <w:color w:val="000000"/>
          <w:sz w:val="24"/>
          <w:szCs w:val="24"/>
        </w:rPr>
      </w:pPr>
      <w:r w:rsidRPr="00C865F6">
        <w:rPr>
          <w:rFonts w:eastAsia="Times New Roman" w:cs="Times New Roman"/>
          <w:color w:val="000000"/>
          <w:sz w:val="24"/>
          <w:szCs w:val="24"/>
        </w:rPr>
        <w:br/>
      </w:r>
      <w:r w:rsidRPr="007526A6">
        <w:rPr>
          <w:rFonts w:eastAsia="Times New Roman" w:cs="Times New Roman"/>
          <w:b/>
          <w:color w:val="000000"/>
          <w:sz w:val="24"/>
          <w:szCs w:val="24"/>
        </w:rPr>
        <w:t>2. třída:</w:t>
      </w:r>
    </w:p>
    <w:p w:rsidR="00C865F6" w:rsidRDefault="000000F9" w:rsidP="0065509F">
      <w:pPr>
        <w:spacing w:before="100" w:beforeAutospacing="1" w:after="100" w:afterAutospacing="1" w:line="360" w:lineRule="auto"/>
        <w:ind w:left="1276"/>
        <w:jc w:val="both"/>
        <w:rPr>
          <w:rFonts w:eastAsia="Times New Roman" w:cs="Times New Roman"/>
          <w:color w:val="000000"/>
          <w:sz w:val="24"/>
          <w:szCs w:val="24"/>
        </w:rPr>
      </w:pPr>
      <w:r w:rsidRPr="00C865F6">
        <w:rPr>
          <w:rFonts w:eastAsia="Times New Roman" w:cs="Times New Roman"/>
          <w:color w:val="000000"/>
          <w:sz w:val="24"/>
          <w:szCs w:val="24"/>
        </w:rPr>
        <w:t xml:space="preserve"> Je umístěna v prvním patře. Ve třídě jsou děti od 4-5 let. </w:t>
      </w:r>
      <w:r w:rsidR="005A0E46" w:rsidRPr="00C865F6">
        <w:rPr>
          <w:rFonts w:eastAsia="Times New Roman" w:cs="Times New Roman"/>
          <w:color w:val="000000"/>
          <w:sz w:val="24"/>
          <w:szCs w:val="24"/>
        </w:rPr>
        <w:t xml:space="preserve">Kapacita této třídy je 26 dětí. </w:t>
      </w:r>
      <w:r w:rsidRPr="00C865F6">
        <w:rPr>
          <w:rFonts w:eastAsia="Times New Roman" w:cs="Times New Roman"/>
          <w:color w:val="000000"/>
          <w:sz w:val="24"/>
          <w:szCs w:val="24"/>
        </w:rPr>
        <w:t xml:space="preserve">Třída je vybavena </w:t>
      </w:r>
      <w:r w:rsidR="005A0E46" w:rsidRPr="00C865F6">
        <w:rPr>
          <w:rFonts w:eastAsia="Times New Roman" w:cs="Times New Roman"/>
          <w:color w:val="000000"/>
          <w:sz w:val="24"/>
          <w:szCs w:val="24"/>
        </w:rPr>
        <w:t xml:space="preserve">zelenožlutým nábytkem, který je umístěn, tak aby vytvářel dětem tematické hrací koutky (kuchyňka, konstruktivní stavebnice, kreslení). </w:t>
      </w:r>
    </w:p>
    <w:p w:rsidR="0065509F" w:rsidRDefault="00C865F6" w:rsidP="007526A6">
      <w:pPr>
        <w:spacing w:before="100" w:beforeAutospacing="1" w:after="100" w:afterAutospacing="1" w:line="360" w:lineRule="auto"/>
        <w:ind w:left="1276"/>
        <w:jc w:val="both"/>
        <w:rPr>
          <w:rFonts w:eastAsia="Times New Roman" w:cs="Times New Roman"/>
          <w:color w:val="000000"/>
          <w:sz w:val="24"/>
          <w:szCs w:val="24"/>
        </w:rPr>
      </w:pPr>
      <w:r>
        <w:rPr>
          <w:rFonts w:eastAsia="Times New Roman" w:cs="Times New Roman"/>
          <w:color w:val="000000"/>
          <w:sz w:val="24"/>
          <w:szCs w:val="24"/>
        </w:rPr>
        <w:t xml:space="preserve">P. učitelky nabízejí dětem rozmanité programy, podporují jejich vlastní aktivity, význam kladou na spolupráci dětí. Třída také slouží jako odpočívárna i jako herna. </w:t>
      </w:r>
    </w:p>
    <w:p w:rsidR="005E29E5" w:rsidRPr="007526A6" w:rsidRDefault="005E29E5" w:rsidP="0065509F">
      <w:pPr>
        <w:spacing w:before="100" w:beforeAutospacing="1" w:after="100" w:afterAutospacing="1" w:line="360" w:lineRule="auto"/>
        <w:ind w:left="1276"/>
        <w:jc w:val="both"/>
        <w:rPr>
          <w:rFonts w:eastAsia="Times New Roman" w:cs="Times New Roman"/>
          <w:b/>
          <w:color w:val="000000"/>
          <w:sz w:val="24"/>
          <w:szCs w:val="24"/>
        </w:rPr>
      </w:pPr>
      <w:r w:rsidRPr="00C865F6">
        <w:rPr>
          <w:rFonts w:eastAsia="Times New Roman" w:cs="Times New Roman"/>
          <w:color w:val="000000"/>
          <w:sz w:val="24"/>
          <w:szCs w:val="24"/>
        </w:rPr>
        <w:br/>
      </w:r>
      <w:r w:rsidRPr="007526A6">
        <w:rPr>
          <w:rFonts w:eastAsia="Times New Roman" w:cs="Times New Roman"/>
          <w:b/>
          <w:color w:val="000000"/>
          <w:sz w:val="24"/>
          <w:szCs w:val="24"/>
        </w:rPr>
        <w:t>3. třída:</w:t>
      </w:r>
    </w:p>
    <w:p w:rsidR="00AC7E73" w:rsidRDefault="00C865F6" w:rsidP="007526A6">
      <w:pPr>
        <w:spacing w:before="100" w:beforeAutospacing="1" w:after="100" w:afterAutospacing="1" w:line="360" w:lineRule="auto"/>
        <w:ind w:left="1276"/>
        <w:jc w:val="both"/>
        <w:rPr>
          <w:rFonts w:eastAsia="Times New Roman" w:cs="Times New Roman"/>
          <w:color w:val="000000"/>
          <w:sz w:val="24"/>
          <w:szCs w:val="24"/>
        </w:rPr>
      </w:pPr>
      <w:r>
        <w:rPr>
          <w:rFonts w:eastAsia="Times New Roman" w:cs="Times New Roman"/>
          <w:color w:val="000000"/>
          <w:sz w:val="24"/>
          <w:szCs w:val="24"/>
        </w:rPr>
        <w:t xml:space="preserve">Je určena pro nejstarší děti v povinné předškolní docházce. Je umístěna ve 2. patře budovy školy. Tvoří ji dvě místnosti – herna, která je zároveň odpočívárnou a </w:t>
      </w:r>
      <w:r w:rsidR="00AC7E73">
        <w:rPr>
          <w:rFonts w:eastAsia="Times New Roman" w:cs="Times New Roman"/>
          <w:color w:val="000000"/>
          <w:sz w:val="24"/>
          <w:szCs w:val="24"/>
        </w:rPr>
        <w:t xml:space="preserve">místnost </w:t>
      </w:r>
      <w:r>
        <w:rPr>
          <w:rFonts w:eastAsia="Times New Roman" w:cs="Times New Roman"/>
          <w:color w:val="000000"/>
          <w:sz w:val="24"/>
          <w:szCs w:val="24"/>
        </w:rPr>
        <w:t xml:space="preserve">v níž se nachází </w:t>
      </w:r>
      <w:r w:rsidR="00AC7E73">
        <w:rPr>
          <w:rFonts w:eastAsia="Times New Roman" w:cs="Times New Roman"/>
          <w:color w:val="000000"/>
          <w:sz w:val="24"/>
          <w:szCs w:val="24"/>
        </w:rPr>
        <w:t xml:space="preserve">stoly, Interaktivní tabule a hrací koutky pro děti. Děti mají velký výběr hraček odpovídající jejich věkovým potřebám. Při přípravě na školní docházku je naším hlavním cílem, aby v rámci svých možností zvládly takové úkony, které jsou na ně kladeny. </w:t>
      </w:r>
    </w:p>
    <w:p w:rsidR="007526A6" w:rsidRPr="00C865F6" w:rsidRDefault="007526A6" w:rsidP="007526A6">
      <w:pPr>
        <w:spacing w:before="100" w:beforeAutospacing="1" w:after="100" w:afterAutospacing="1" w:line="360" w:lineRule="auto"/>
        <w:ind w:left="1276"/>
        <w:jc w:val="both"/>
        <w:rPr>
          <w:rFonts w:eastAsia="Times New Roman" w:cs="Times New Roman"/>
          <w:color w:val="000000"/>
          <w:sz w:val="24"/>
          <w:szCs w:val="24"/>
        </w:rPr>
      </w:pPr>
    </w:p>
    <w:p w:rsidR="005E29E5" w:rsidRPr="0065509F" w:rsidRDefault="005E29E5" w:rsidP="005E29E5">
      <w:pPr>
        <w:ind w:left="709"/>
        <w:rPr>
          <w:color w:val="365F91" w:themeColor="accent1" w:themeShade="BF"/>
          <w:sz w:val="32"/>
          <w:szCs w:val="32"/>
        </w:rPr>
      </w:pPr>
      <w:bookmarkStart w:id="5" w:name="_Toc81860942"/>
      <w:r w:rsidRPr="005E29E5">
        <w:rPr>
          <w:color w:val="215868" w:themeColor="accent5" w:themeShade="80"/>
          <w:sz w:val="28"/>
          <w:szCs w:val="28"/>
        </w:rPr>
        <w:t>4.2</w:t>
      </w:r>
      <w:r w:rsidRPr="0065509F">
        <w:rPr>
          <w:color w:val="365F91" w:themeColor="accent1" w:themeShade="BF"/>
          <w:sz w:val="32"/>
          <w:szCs w:val="32"/>
        </w:rPr>
        <w:t xml:space="preserve">. Mateřská </w:t>
      </w:r>
      <w:r w:rsidRPr="00F72815">
        <w:rPr>
          <w:color w:val="365F91" w:themeColor="accent1" w:themeShade="BF"/>
          <w:sz w:val="32"/>
          <w:szCs w:val="32"/>
        </w:rPr>
        <w:t>škola Adolfa Trägera</w:t>
      </w:r>
      <w:bookmarkEnd w:id="5"/>
    </w:p>
    <w:p w:rsidR="005E29E5" w:rsidRPr="005E29E5" w:rsidRDefault="005E29E5" w:rsidP="0065509F">
      <w:pPr>
        <w:spacing w:before="100" w:beforeAutospacing="1" w:after="100" w:afterAutospacing="1" w:line="360" w:lineRule="auto"/>
        <w:ind w:left="1276"/>
        <w:rPr>
          <w:rFonts w:eastAsia="Times New Roman" w:cs="Times New Roman"/>
          <w:color w:val="000000"/>
          <w:sz w:val="24"/>
          <w:szCs w:val="24"/>
        </w:rPr>
      </w:pPr>
      <w:r w:rsidRPr="005E29E5">
        <w:rPr>
          <w:rFonts w:eastAsia="Times New Roman" w:cs="Times New Roman"/>
          <w:color w:val="000000"/>
          <w:sz w:val="24"/>
          <w:szCs w:val="24"/>
        </w:rPr>
        <w:t xml:space="preserve">Mateřská škola má 3 třídy. </w:t>
      </w:r>
    </w:p>
    <w:p w:rsidR="00C865F6" w:rsidRDefault="005E29E5" w:rsidP="0065509F">
      <w:pPr>
        <w:spacing w:before="100" w:beforeAutospacing="1" w:after="100" w:afterAutospacing="1" w:line="360" w:lineRule="auto"/>
        <w:ind w:left="1276"/>
        <w:jc w:val="both"/>
        <w:rPr>
          <w:rFonts w:eastAsia="Times New Roman" w:cs="Times New Roman"/>
          <w:color w:val="000000"/>
          <w:sz w:val="24"/>
          <w:szCs w:val="24"/>
        </w:rPr>
      </w:pPr>
      <w:r w:rsidRPr="005E29E5">
        <w:rPr>
          <w:rFonts w:eastAsia="Times New Roman" w:cs="Times New Roman"/>
          <w:b/>
          <w:color w:val="000000"/>
          <w:sz w:val="24"/>
          <w:szCs w:val="24"/>
        </w:rPr>
        <w:t>Třída Sluníčka</w:t>
      </w:r>
    </w:p>
    <w:p w:rsidR="00C865F6" w:rsidRDefault="005E29E5" w:rsidP="0065509F">
      <w:pPr>
        <w:spacing w:before="100" w:beforeAutospacing="1" w:after="100" w:afterAutospacing="1" w:line="360" w:lineRule="auto"/>
        <w:ind w:left="1276"/>
        <w:jc w:val="both"/>
        <w:rPr>
          <w:rFonts w:eastAsia="Times New Roman" w:cs="Times New Roman"/>
          <w:color w:val="000000"/>
          <w:sz w:val="24"/>
          <w:szCs w:val="24"/>
        </w:rPr>
      </w:pPr>
      <w:r w:rsidRPr="005E29E5">
        <w:rPr>
          <w:rFonts w:eastAsia="Times New Roman" w:cs="Times New Roman"/>
          <w:color w:val="000000"/>
          <w:sz w:val="24"/>
          <w:szCs w:val="24"/>
        </w:rPr>
        <w:t xml:space="preserve">V prvním patře se nachází třída Sluníčka. Tato třída má kapacitu </w:t>
      </w:r>
      <w:r w:rsidRPr="005E29E5">
        <w:rPr>
          <w:rFonts w:eastAsia="Times New Roman" w:cs="Times New Roman"/>
          <w:sz w:val="24"/>
          <w:szCs w:val="24"/>
        </w:rPr>
        <w:t xml:space="preserve">20 dětí </w:t>
      </w:r>
      <w:r w:rsidRPr="005E29E5">
        <w:rPr>
          <w:rFonts w:eastAsia="Times New Roman" w:cs="Times New Roman"/>
          <w:color w:val="000000"/>
          <w:sz w:val="24"/>
          <w:szCs w:val="24"/>
        </w:rPr>
        <w:t>a je určeno pro nejstarší děti (5-7 let). Působí zde dvě kvalifikované učitelky. Třída je vybavena moderním nábytkem barevně laděným do žlutozelené. Variabilita nábytku a jeho rozvržení ve třídě odpovídá věku dětí. Děti mají přístupné hračky, didaktické pomůcky i výtvarný materiál. Tato třída je vybavena velkou televizí. Třída je rozdělena na několik hracích koutků.</w:t>
      </w:r>
    </w:p>
    <w:p w:rsidR="00C865F6" w:rsidRDefault="005E29E5" w:rsidP="0065509F">
      <w:pPr>
        <w:spacing w:before="100" w:beforeAutospacing="1" w:after="100" w:afterAutospacing="1" w:line="360" w:lineRule="auto"/>
        <w:ind w:left="1276"/>
        <w:jc w:val="both"/>
        <w:rPr>
          <w:rFonts w:eastAsia="Times New Roman" w:cs="Times New Roman"/>
          <w:color w:val="000000"/>
          <w:sz w:val="24"/>
          <w:szCs w:val="24"/>
        </w:rPr>
      </w:pPr>
      <w:r w:rsidRPr="005E29E5">
        <w:rPr>
          <w:rFonts w:eastAsia="Times New Roman" w:cs="Times New Roman"/>
          <w:b/>
          <w:color w:val="000000"/>
          <w:sz w:val="24"/>
          <w:szCs w:val="24"/>
        </w:rPr>
        <w:t>Třída Duhová</w:t>
      </w:r>
    </w:p>
    <w:p w:rsidR="005E29E5" w:rsidRPr="005E29E5" w:rsidRDefault="005E29E5" w:rsidP="0065509F">
      <w:pPr>
        <w:spacing w:before="100" w:beforeAutospacing="1" w:after="100" w:afterAutospacing="1" w:line="360" w:lineRule="auto"/>
        <w:ind w:left="1276"/>
        <w:jc w:val="both"/>
        <w:rPr>
          <w:rFonts w:eastAsia="Times New Roman" w:cs="Times New Roman"/>
          <w:color w:val="000000"/>
          <w:sz w:val="24"/>
          <w:szCs w:val="24"/>
        </w:rPr>
      </w:pPr>
      <w:r w:rsidRPr="005E29E5">
        <w:rPr>
          <w:rFonts w:eastAsia="Times New Roman" w:cs="Times New Roman"/>
          <w:color w:val="000000"/>
          <w:sz w:val="24"/>
          <w:szCs w:val="24"/>
        </w:rPr>
        <w:t xml:space="preserve">V druhém patře se nachází třída duhová. V této třídě působí kvalifikované učitelky, z nichž jedna je zároveň vedoucí učitelkou. Třída je určena pro děti od 4 do 5 let. Kapacita této třídy je </w:t>
      </w:r>
      <w:r w:rsidRPr="005E29E5">
        <w:rPr>
          <w:rFonts w:eastAsia="Times New Roman" w:cs="Times New Roman"/>
          <w:sz w:val="24"/>
          <w:szCs w:val="24"/>
        </w:rPr>
        <w:t xml:space="preserve">22 dětí. Duhová třída má podobně jako Sluníčková několik hracích koutků. Snažíme se o to, aby zde </w:t>
      </w:r>
      <w:r w:rsidRPr="005E29E5">
        <w:rPr>
          <w:rFonts w:eastAsia="Times New Roman" w:cs="Times New Roman"/>
          <w:color w:val="000000"/>
          <w:sz w:val="24"/>
          <w:szCs w:val="24"/>
        </w:rPr>
        <w:t xml:space="preserve">děti nacházely dostatek inspirací, nápadů, pomůcek a materiálů. I tato třída je vybavena televizí. Vedle třídy je umístěna umývárna a toaleta, která je určena i pro třídu obláčkovou. </w:t>
      </w:r>
    </w:p>
    <w:p w:rsidR="00C865F6" w:rsidRDefault="005E29E5" w:rsidP="0065509F">
      <w:pPr>
        <w:spacing w:before="100" w:beforeAutospacing="1" w:after="100" w:afterAutospacing="1" w:line="360" w:lineRule="auto"/>
        <w:ind w:left="1134"/>
        <w:jc w:val="both"/>
        <w:rPr>
          <w:rFonts w:eastAsia="Times New Roman" w:cs="Times New Roman"/>
          <w:color w:val="000000"/>
          <w:sz w:val="24"/>
          <w:szCs w:val="24"/>
        </w:rPr>
      </w:pPr>
      <w:r w:rsidRPr="005E29E5">
        <w:rPr>
          <w:rFonts w:eastAsia="Times New Roman" w:cs="Times New Roman"/>
          <w:b/>
          <w:color w:val="000000"/>
          <w:sz w:val="24"/>
          <w:szCs w:val="24"/>
        </w:rPr>
        <w:t xml:space="preserve">Třída </w:t>
      </w:r>
      <w:proofErr w:type="spellStart"/>
      <w:r w:rsidRPr="005E29E5">
        <w:rPr>
          <w:rFonts w:eastAsia="Times New Roman" w:cs="Times New Roman"/>
          <w:b/>
          <w:color w:val="000000"/>
          <w:sz w:val="24"/>
          <w:szCs w:val="24"/>
        </w:rPr>
        <w:t>Obláčci</w:t>
      </w:r>
      <w:proofErr w:type="spellEnd"/>
    </w:p>
    <w:p w:rsidR="005E29E5" w:rsidRDefault="005E29E5" w:rsidP="0065509F">
      <w:pPr>
        <w:spacing w:before="100" w:beforeAutospacing="1" w:after="100" w:afterAutospacing="1" w:line="360" w:lineRule="auto"/>
        <w:ind w:left="1134"/>
        <w:jc w:val="both"/>
        <w:rPr>
          <w:rFonts w:eastAsia="Times New Roman" w:cs="Times New Roman"/>
          <w:color w:val="000000"/>
          <w:sz w:val="24"/>
          <w:szCs w:val="24"/>
        </w:rPr>
      </w:pPr>
      <w:r w:rsidRPr="005E29E5">
        <w:rPr>
          <w:rFonts w:eastAsia="Times New Roman" w:cs="Times New Roman"/>
          <w:color w:val="000000"/>
          <w:sz w:val="24"/>
          <w:szCs w:val="24"/>
        </w:rPr>
        <w:t xml:space="preserve">V druhém patře se nachází i třída obláčková. Třída je určena pro děti nejmladší (2-4 roky). Kapacita této třídy je 18 dětí. Působí zde dvě kvalifikované učitelky. V této třídě je umožněn dostatečný adaptační režim. Děti mají dostatek času na veškeré aktivity včetně převlékání a stravování. Cílem je zajistit osamostatňování dětí. Jsou zde zajištěny všechny potřebné a hygienické i materiální podmínky. </w:t>
      </w:r>
    </w:p>
    <w:p w:rsidR="007526A6" w:rsidRPr="005E29E5" w:rsidRDefault="007526A6" w:rsidP="0065509F">
      <w:pPr>
        <w:spacing w:before="100" w:beforeAutospacing="1" w:after="100" w:afterAutospacing="1" w:line="360" w:lineRule="auto"/>
        <w:ind w:left="1134"/>
        <w:jc w:val="both"/>
        <w:rPr>
          <w:rFonts w:eastAsia="Times New Roman" w:cs="Times New Roman"/>
          <w:color w:val="000000"/>
          <w:sz w:val="24"/>
          <w:szCs w:val="24"/>
        </w:rPr>
      </w:pPr>
    </w:p>
    <w:p w:rsidR="005E29E5" w:rsidRPr="00F72815" w:rsidRDefault="009930A9" w:rsidP="0065509F">
      <w:pPr>
        <w:ind w:left="709"/>
        <w:rPr>
          <w:color w:val="365F91" w:themeColor="accent1" w:themeShade="BF"/>
          <w:sz w:val="28"/>
          <w:szCs w:val="28"/>
        </w:rPr>
      </w:pPr>
      <w:bookmarkStart w:id="6" w:name="_Toc81860943"/>
      <w:r w:rsidRPr="00F72815">
        <w:rPr>
          <w:color w:val="365F91" w:themeColor="accent1" w:themeShade="BF"/>
          <w:sz w:val="28"/>
          <w:szCs w:val="28"/>
        </w:rPr>
        <w:t xml:space="preserve">4.3. </w:t>
      </w:r>
      <w:r w:rsidR="005E29E5" w:rsidRPr="00F72815">
        <w:rPr>
          <w:color w:val="365F91" w:themeColor="accent1" w:themeShade="BF"/>
          <w:sz w:val="28"/>
          <w:szCs w:val="28"/>
        </w:rPr>
        <w:t>Kritéria pro přijímání dětí do MŠ</w:t>
      </w:r>
      <w:bookmarkEnd w:id="6"/>
    </w:p>
    <w:p w:rsidR="005E29E5" w:rsidRPr="004D5734" w:rsidRDefault="005E29E5" w:rsidP="004D5734">
      <w:pPr>
        <w:spacing w:line="360" w:lineRule="auto"/>
        <w:ind w:left="1276"/>
        <w:jc w:val="both"/>
        <w:rPr>
          <w:rFonts w:ascii="Calibri" w:eastAsia="Calibri" w:hAnsi="Calibri" w:cs="Calibri"/>
          <w:sz w:val="24"/>
        </w:rPr>
      </w:pPr>
      <w:r w:rsidRPr="004D5734">
        <w:rPr>
          <w:rFonts w:ascii="Calibri" w:eastAsia="Calibri" w:hAnsi="Calibri" w:cs="Calibri"/>
          <w:sz w:val="24"/>
        </w:rPr>
        <w:t>Kritéria pro přijetí dětí do MŠ stanovuje ředitel MŠ v souladu s platnou legislativou. Jsou zveřejněna na školních webových stránkách a venkovní vývěsce u brány do MŠ s dostatečným předstihem před přijímacím řízením. Zápis do mateřské školy probíhá prvních 14 dní v květnu.Zápis je dle nového školského zákona povinný pro děti, které dovrší věku 5 let do konce srpna stávajícího roku, pokud ještě do mateřské školy nedocházejí. Do mateřské školy jsou přednostně přijímány děti poslední rok před vstupem do základní školy.</w:t>
      </w:r>
    </w:p>
    <w:p w:rsidR="005E29E5" w:rsidRPr="00F72815" w:rsidRDefault="005E29E5" w:rsidP="005E29E5">
      <w:pPr>
        <w:spacing w:line="360" w:lineRule="auto"/>
        <w:rPr>
          <w:rFonts w:ascii="Times New Roman" w:hAnsi="Times New Roman" w:cs="Times New Roman"/>
          <w:color w:val="365F91" w:themeColor="accent1" w:themeShade="BF"/>
          <w:sz w:val="24"/>
          <w:szCs w:val="24"/>
        </w:rPr>
      </w:pPr>
    </w:p>
    <w:p w:rsidR="005E29E5" w:rsidRPr="00F72815" w:rsidRDefault="00554CFE" w:rsidP="0065509F">
      <w:pPr>
        <w:ind w:left="709"/>
        <w:rPr>
          <w:color w:val="365F91" w:themeColor="accent1" w:themeShade="BF"/>
          <w:sz w:val="28"/>
          <w:szCs w:val="28"/>
        </w:rPr>
      </w:pPr>
      <w:bookmarkStart w:id="7" w:name="_Toc81860944"/>
      <w:r w:rsidRPr="00F72815">
        <w:rPr>
          <w:color w:val="365F91" w:themeColor="accent1" w:themeShade="BF"/>
          <w:sz w:val="28"/>
          <w:szCs w:val="28"/>
        </w:rPr>
        <w:t>4.4</w:t>
      </w:r>
      <w:r w:rsidR="009930A9" w:rsidRPr="00F72815">
        <w:rPr>
          <w:color w:val="365F91" w:themeColor="accent1" w:themeShade="BF"/>
          <w:sz w:val="28"/>
          <w:szCs w:val="28"/>
        </w:rPr>
        <w:t xml:space="preserve">. </w:t>
      </w:r>
      <w:r w:rsidR="005E29E5" w:rsidRPr="00F72815">
        <w:rPr>
          <w:color w:val="365F91" w:themeColor="accent1" w:themeShade="BF"/>
          <w:sz w:val="28"/>
          <w:szCs w:val="28"/>
        </w:rPr>
        <w:t>Plnění povinnosti předškolního vzdělávání</w:t>
      </w:r>
      <w:bookmarkEnd w:id="7"/>
    </w:p>
    <w:p w:rsidR="005E29E5" w:rsidRPr="004D5734" w:rsidRDefault="005E29E5" w:rsidP="004D5734">
      <w:pPr>
        <w:spacing w:line="360" w:lineRule="auto"/>
        <w:ind w:left="1276"/>
        <w:jc w:val="both"/>
        <w:rPr>
          <w:rFonts w:ascii="Calibri" w:eastAsia="Calibri" w:hAnsi="Calibri" w:cs="Calibri"/>
          <w:sz w:val="24"/>
        </w:rPr>
      </w:pPr>
      <w:r w:rsidRPr="004D5734">
        <w:rPr>
          <w:rFonts w:ascii="Calibri" w:eastAsia="Calibri" w:hAnsi="Calibri" w:cs="Calibri"/>
          <w:sz w:val="24"/>
        </w:rPr>
        <w:t>Povinnost předškolního vzdělávání je pro děti, které dosáhnou do 31. 8. pěti let věku. Tato povinnost je ve formě pravidelné docházky v pracovních dnech mimo dny školních prázdnin. Tuto povinnost mohou zákonní zástupci plnit i formou individuálního vzdělávání. Povinný poslední rok předškolního vzdělávání. Povinné předškolní vzdělávání má formu pravidelné denní docházky.</w:t>
      </w:r>
      <w:r w:rsidR="009D5417" w:rsidRPr="004D5734">
        <w:rPr>
          <w:rFonts w:ascii="Calibri" w:eastAsia="Calibri" w:hAnsi="Calibri" w:cs="Calibri"/>
          <w:sz w:val="24"/>
        </w:rPr>
        <w:t xml:space="preserve"> Povinnost předškolního vzdělávání není dána ve dnech, které připadají na období školních prázdnin v souladu s organizací školního roku v základních a středních školách. </w:t>
      </w:r>
      <w:r w:rsidRPr="004D5734">
        <w:rPr>
          <w:rFonts w:ascii="Calibri" w:eastAsia="Calibri" w:hAnsi="Calibri" w:cs="Calibri"/>
          <w:sz w:val="24"/>
        </w:rPr>
        <w:t>Čtyři souvislé hodiny denně a to od 8:00 do 12:00hodin. Zákonní zástupci nepřítomnost omlouvají neprodleně.Nepřítomnost je třeba zapsat do omluvenkového listu</w:t>
      </w:r>
      <w:r w:rsidR="0081067D" w:rsidRPr="004D5734">
        <w:rPr>
          <w:rFonts w:ascii="Calibri" w:eastAsia="Calibri" w:hAnsi="Calibri" w:cs="Calibri"/>
          <w:sz w:val="24"/>
        </w:rPr>
        <w:t>.</w:t>
      </w:r>
      <w:r w:rsidRPr="004D5734">
        <w:rPr>
          <w:rFonts w:ascii="Calibri" w:eastAsia="Calibri" w:hAnsi="Calibri" w:cs="Calibri"/>
          <w:sz w:val="24"/>
        </w:rPr>
        <w:t>Nev</w:t>
      </w:r>
      <w:r w:rsidR="0081067D" w:rsidRPr="004D5734">
        <w:rPr>
          <w:rFonts w:ascii="Calibri" w:eastAsia="Calibri" w:hAnsi="Calibri" w:cs="Calibri"/>
          <w:sz w:val="24"/>
        </w:rPr>
        <w:t>z</w:t>
      </w:r>
      <w:r w:rsidRPr="004D5734">
        <w:rPr>
          <w:rFonts w:ascii="Calibri" w:eastAsia="Calibri" w:hAnsi="Calibri" w:cs="Calibri"/>
          <w:sz w:val="24"/>
        </w:rPr>
        <w:t xml:space="preserve">tahujese na děti s hlubokým mentálním postižením. </w:t>
      </w:r>
    </w:p>
    <w:p w:rsidR="00554CFE" w:rsidRDefault="00554CFE" w:rsidP="0065509F">
      <w:pPr>
        <w:ind w:left="1134"/>
        <w:jc w:val="both"/>
        <w:rPr>
          <w:color w:val="365F91" w:themeColor="accent1" w:themeShade="BF"/>
          <w:sz w:val="24"/>
          <w:szCs w:val="24"/>
        </w:rPr>
      </w:pPr>
    </w:p>
    <w:p w:rsidR="00D62132" w:rsidRDefault="00D62132" w:rsidP="0065509F">
      <w:pPr>
        <w:ind w:left="1134"/>
        <w:jc w:val="both"/>
        <w:rPr>
          <w:color w:val="365F91" w:themeColor="accent1" w:themeShade="BF"/>
          <w:sz w:val="24"/>
          <w:szCs w:val="24"/>
        </w:rPr>
      </w:pPr>
    </w:p>
    <w:p w:rsidR="00D62132" w:rsidRPr="00F72815" w:rsidRDefault="00D62132" w:rsidP="0065509F">
      <w:pPr>
        <w:ind w:left="1134"/>
        <w:jc w:val="both"/>
        <w:rPr>
          <w:color w:val="365F91" w:themeColor="accent1" w:themeShade="BF"/>
          <w:sz w:val="24"/>
          <w:szCs w:val="24"/>
        </w:rPr>
      </w:pPr>
    </w:p>
    <w:p w:rsidR="009D5417" w:rsidRPr="00F72815" w:rsidRDefault="00554CFE" w:rsidP="0065509F">
      <w:pPr>
        <w:ind w:left="709"/>
        <w:rPr>
          <w:color w:val="365F91" w:themeColor="accent1" w:themeShade="BF"/>
          <w:sz w:val="28"/>
          <w:szCs w:val="28"/>
        </w:rPr>
      </w:pPr>
      <w:bookmarkStart w:id="8" w:name="_Toc81860945"/>
      <w:r w:rsidRPr="00F72815">
        <w:rPr>
          <w:color w:val="365F91" w:themeColor="accent1" w:themeShade="BF"/>
          <w:sz w:val="28"/>
          <w:szCs w:val="28"/>
        </w:rPr>
        <w:t xml:space="preserve">4.5. </w:t>
      </w:r>
      <w:r w:rsidR="005E29E5" w:rsidRPr="00F72815">
        <w:rPr>
          <w:color w:val="365F91" w:themeColor="accent1" w:themeShade="BF"/>
          <w:sz w:val="28"/>
          <w:szCs w:val="28"/>
        </w:rPr>
        <w:t>Individuální vzdělávání</w:t>
      </w:r>
      <w:bookmarkEnd w:id="8"/>
    </w:p>
    <w:p w:rsidR="0065509F" w:rsidRPr="00EF24C6" w:rsidRDefault="009D5417" w:rsidP="00EF24C6">
      <w:pPr>
        <w:spacing w:line="360" w:lineRule="auto"/>
        <w:ind w:left="1276"/>
        <w:jc w:val="both"/>
        <w:rPr>
          <w:rFonts w:ascii="Calibri" w:eastAsia="Calibri" w:hAnsi="Calibri" w:cs="Calibri"/>
          <w:sz w:val="24"/>
        </w:rPr>
      </w:pPr>
      <w:r w:rsidRPr="00EF24C6">
        <w:rPr>
          <w:rFonts w:ascii="Calibri" w:eastAsia="Calibri" w:hAnsi="Calibri" w:cs="Calibri"/>
          <w:sz w:val="24"/>
        </w:rPr>
        <w:t>Rozhodne-li se zákonný zástupce pro individuální vzdělávání svého dítěte, oznámí tuto skutečnost neprodleně ředitelce mateřské školy formou „Oznámení o individuálním vzdělávání“</w:t>
      </w:r>
      <w:r w:rsidR="00141C8A" w:rsidRPr="00EF24C6">
        <w:rPr>
          <w:rFonts w:ascii="Calibri" w:eastAsia="Calibri" w:hAnsi="Calibri" w:cs="Calibri"/>
          <w:sz w:val="24"/>
        </w:rPr>
        <w:t xml:space="preserve"> nejpozději však 3 měsíce před počátkem školního roku</w:t>
      </w:r>
      <w:r w:rsidRPr="00EF24C6">
        <w:rPr>
          <w:rFonts w:ascii="Calibri" w:eastAsia="Calibri" w:hAnsi="Calibri" w:cs="Calibri"/>
          <w:sz w:val="24"/>
        </w:rPr>
        <w:t xml:space="preserve">. </w:t>
      </w:r>
    </w:p>
    <w:p w:rsidR="007526A6" w:rsidRPr="007526A6" w:rsidRDefault="007526A6" w:rsidP="007526A6">
      <w:pPr>
        <w:ind w:left="1134"/>
        <w:rPr>
          <w:sz w:val="24"/>
          <w:szCs w:val="24"/>
        </w:rPr>
      </w:pPr>
    </w:p>
    <w:p w:rsidR="009D5417" w:rsidRPr="000000F9" w:rsidRDefault="009D5417" w:rsidP="000000F9">
      <w:pPr>
        <w:ind w:left="1701"/>
        <w:rPr>
          <w:b/>
          <w:sz w:val="24"/>
          <w:szCs w:val="24"/>
        </w:rPr>
      </w:pPr>
      <w:r w:rsidRPr="000000F9">
        <w:rPr>
          <w:b/>
          <w:sz w:val="24"/>
          <w:szCs w:val="24"/>
        </w:rPr>
        <w:t>Náležitosti oznámení o individuálním vzdělávání:</w:t>
      </w:r>
    </w:p>
    <w:p w:rsidR="009D5417" w:rsidRDefault="009D5417" w:rsidP="000E4498">
      <w:pPr>
        <w:pStyle w:val="Odstavecseseznamem"/>
        <w:numPr>
          <w:ilvl w:val="0"/>
          <w:numId w:val="16"/>
        </w:numPr>
        <w:ind w:left="1701"/>
        <w:rPr>
          <w:sz w:val="24"/>
          <w:szCs w:val="24"/>
        </w:rPr>
      </w:pPr>
      <w:r>
        <w:rPr>
          <w:sz w:val="24"/>
          <w:szCs w:val="24"/>
        </w:rPr>
        <w:t>Jméno, příjmení, rodné číslo a místo trvalého pobytu dítěte</w:t>
      </w:r>
    </w:p>
    <w:p w:rsidR="009D5417" w:rsidRDefault="006A4E38" w:rsidP="000E4498">
      <w:pPr>
        <w:pStyle w:val="Odstavecseseznamem"/>
        <w:numPr>
          <w:ilvl w:val="0"/>
          <w:numId w:val="16"/>
        </w:numPr>
        <w:ind w:left="1701"/>
        <w:rPr>
          <w:sz w:val="24"/>
          <w:szCs w:val="24"/>
        </w:rPr>
      </w:pPr>
      <w:r>
        <w:rPr>
          <w:sz w:val="24"/>
          <w:szCs w:val="24"/>
        </w:rPr>
        <w:t>Uvedené období, ve kterém má být dítě vzděláváno</w:t>
      </w:r>
    </w:p>
    <w:p w:rsidR="006A4E38" w:rsidRDefault="006A4E38" w:rsidP="000E4498">
      <w:pPr>
        <w:pStyle w:val="Odstavecseseznamem"/>
        <w:numPr>
          <w:ilvl w:val="0"/>
          <w:numId w:val="16"/>
        </w:numPr>
        <w:ind w:left="1701"/>
        <w:rPr>
          <w:sz w:val="24"/>
          <w:szCs w:val="24"/>
        </w:rPr>
      </w:pPr>
      <w:r>
        <w:rPr>
          <w:sz w:val="24"/>
          <w:szCs w:val="24"/>
        </w:rPr>
        <w:t>Důvody pro individuální vzdělávání dítěte</w:t>
      </w:r>
    </w:p>
    <w:p w:rsidR="006A4E38" w:rsidRDefault="006A4E38" w:rsidP="000000F9">
      <w:pPr>
        <w:ind w:left="567"/>
        <w:rPr>
          <w:sz w:val="24"/>
          <w:szCs w:val="24"/>
        </w:rPr>
      </w:pPr>
    </w:p>
    <w:p w:rsidR="006A4E38" w:rsidRPr="00EF24C6" w:rsidRDefault="006A4E38" w:rsidP="00EF24C6">
      <w:pPr>
        <w:spacing w:line="360" w:lineRule="auto"/>
        <w:ind w:left="1276"/>
        <w:jc w:val="both"/>
        <w:rPr>
          <w:rFonts w:ascii="Calibri" w:eastAsia="Calibri" w:hAnsi="Calibri" w:cs="Calibri"/>
          <w:sz w:val="24"/>
        </w:rPr>
      </w:pPr>
      <w:r w:rsidRPr="00EF24C6">
        <w:rPr>
          <w:rFonts w:ascii="Calibri" w:eastAsia="Calibri" w:hAnsi="Calibri" w:cs="Calibri"/>
          <w:sz w:val="24"/>
        </w:rPr>
        <w:t xml:space="preserve">Mateřská škola zákonnému zástupci dítěte v individuálním vzdělávání doporučí oblasti vzdělávání vycházející z RVP PV. </w:t>
      </w:r>
    </w:p>
    <w:p w:rsidR="006A4E38" w:rsidRPr="00EF24C6" w:rsidRDefault="006A4E38" w:rsidP="00EF24C6">
      <w:pPr>
        <w:spacing w:line="360" w:lineRule="auto"/>
        <w:ind w:left="1276"/>
        <w:jc w:val="both"/>
        <w:rPr>
          <w:rFonts w:ascii="Calibri" w:eastAsia="Calibri" w:hAnsi="Calibri" w:cs="Calibri"/>
          <w:sz w:val="24"/>
        </w:rPr>
      </w:pPr>
      <w:r w:rsidRPr="00EF24C6">
        <w:rPr>
          <w:rFonts w:ascii="Calibri" w:eastAsia="Calibri" w:hAnsi="Calibri" w:cs="Calibri"/>
          <w:sz w:val="24"/>
        </w:rPr>
        <w:t xml:space="preserve">Ověření znalostí provede mateřská škola </w:t>
      </w:r>
      <w:r w:rsidR="0081067D" w:rsidRPr="00EF24C6">
        <w:rPr>
          <w:rFonts w:ascii="Calibri" w:eastAsia="Calibri" w:hAnsi="Calibri" w:cs="Calibri"/>
          <w:sz w:val="24"/>
        </w:rPr>
        <w:t>poslední úterý v měsíci listopadu</w:t>
      </w:r>
      <w:r w:rsidR="00783E4D" w:rsidRPr="00EF24C6">
        <w:rPr>
          <w:rFonts w:ascii="Calibri" w:eastAsia="Calibri" w:hAnsi="Calibri" w:cs="Calibri"/>
          <w:sz w:val="24"/>
        </w:rPr>
        <w:t>. N</w:t>
      </w:r>
      <w:r w:rsidR="0081067D" w:rsidRPr="00EF24C6">
        <w:rPr>
          <w:rFonts w:ascii="Calibri" w:eastAsia="Calibri" w:hAnsi="Calibri" w:cs="Calibri"/>
          <w:sz w:val="24"/>
        </w:rPr>
        <w:t xml:space="preserve">áhradní termín je stanoven na </w:t>
      </w:r>
      <w:r w:rsidR="00783E4D" w:rsidRPr="00EF24C6">
        <w:rPr>
          <w:rFonts w:ascii="Calibri" w:eastAsia="Calibri" w:hAnsi="Calibri" w:cs="Calibri"/>
          <w:sz w:val="24"/>
        </w:rPr>
        <w:t>ú</w:t>
      </w:r>
      <w:r w:rsidR="0081067D" w:rsidRPr="00EF24C6">
        <w:rPr>
          <w:rFonts w:ascii="Calibri" w:eastAsia="Calibri" w:hAnsi="Calibri" w:cs="Calibri"/>
          <w:sz w:val="24"/>
        </w:rPr>
        <w:t>terý v druhém týdnu prosince</w:t>
      </w:r>
      <w:r w:rsidRPr="00EF24C6">
        <w:rPr>
          <w:rFonts w:ascii="Calibri" w:eastAsia="Calibri" w:hAnsi="Calibri" w:cs="Calibri"/>
          <w:sz w:val="24"/>
        </w:rPr>
        <w:t xml:space="preserve"> probíhajícího školního roku. Termín je stanoven a uveden v „Oznámení o individuálním vzdělávání“. V případě neúčasti dítěte u ověření ani v náhradním termínu individuální vzdělávání ředitelka ukončí. Po ukončení individuálního vzdělávání již nelze </w:t>
      </w:r>
      <w:r w:rsidR="000000F9" w:rsidRPr="00EF24C6">
        <w:rPr>
          <w:rFonts w:ascii="Calibri" w:eastAsia="Calibri" w:hAnsi="Calibri" w:cs="Calibri"/>
          <w:sz w:val="24"/>
        </w:rPr>
        <w:t xml:space="preserve">dítě individuálně vzdělávat a dítě nastoupí následující den ke každodenní docházce do mateřské školy. </w:t>
      </w:r>
    </w:p>
    <w:p w:rsidR="006A4E38" w:rsidRPr="009D5417" w:rsidRDefault="006A4E38" w:rsidP="006A4E38">
      <w:pPr>
        <w:pStyle w:val="Odstavecseseznamem"/>
        <w:ind w:left="1287"/>
        <w:rPr>
          <w:sz w:val="24"/>
          <w:szCs w:val="24"/>
        </w:rPr>
      </w:pPr>
    </w:p>
    <w:p w:rsidR="005E29E5" w:rsidRPr="00F72815" w:rsidRDefault="00554CFE" w:rsidP="00F72815">
      <w:pPr>
        <w:ind w:left="709"/>
        <w:rPr>
          <w:color w:val="365F91" w:themeColor="accent1" w:themeShade="BF"/>
          <w:sz w:val="28"/>
          <w:szCs w:val="28"/>
        </w:rPr>
      </w:pPr>
      <w:bookmarkStart w:id="9" w:name="_Toc81860946"/>
      <w:r w:rsidRPr="00F72815">
        <w:rPr>
          <w:color w:val="365F91" w:themeColor="accent1" w:themeShade="BF"/>
          <w:sz w:val="28"/>
          <w:szCs w:val="28"/>
        </w:rPr>
        <w:t xml:space="preserve">4.6. </w:t>
      </w:r>
      <w:r w:rsidR="005E29E5" w:rsidRPr="00F72815">
        <w:rPr>
          <w:color w:val="365F91" w:themeColor="accent1" w:themeShade="BF"/>
          <w:sz w:val="28"/>
          <w:szCs w:val="28"/>
        </w:rPr>
        <w:t>Podmínky vzdělávání dětí od 2</w:t>
      </w:r>
      <w:r w:rsidR="00644190">
        <w:rPr>
          <w:color w:val="365F91" w:themeColor="accent1" w:themeShade="BF"/>
          <w:sz w:val="28"/>
          <w:szCs w:val="28"/>
        </w:rPr>
        <w:t xml:space="preserve"> </w:t>
      </w:r>
      <w:r w:rsidR="005E29E5" w:rsidRPr="00F72815">
        <w:rPr>
          <w:color w:val="365F91" w:themeColor="accent1" w:themeShade="BF"/>
          <w:sz w:val="28"/>
          <w:szCs w:val="28"/>
        </w:rPr>
        <w:t>do 3 let</w:t>
      </w:r>
      <w:bookmarkEnd w:id="9"/>
    </w:p>
    <w:p w:rsidR="005E29E5" w:rsidRDefault="005E29E5" w:rsidP="00F72815">
      <w:pPr>
        <w:spacing w:line="360" w:lineRule="auto"/>
        <w:ind w:left="1134"/>
        <w:jc w:val="both"/>
        <w:rPr>
          <w:rFonts w:cs="Times New Roman"/>
          <w:sz w:val="24"/>
          <w:szCs w:val="24"/>
        </w:rPr>
      </w:pPr>
      <w:r w:rsidRPr="00554CFE">
        <w:rPr>
          <w:rFonts w:cs="Times New Roman"/>
          <w:sz w:val="24"/>
          <w:szCs w:val="24"/>
        </w:rPr>
        <w:t>Mateřská škola je vybavena dostatečným množstvím podnětných a bezpečných hraček a pomůcek vhodných pro dvouleté děti. 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Je zajištěn vyhovující režim dne, který respektuje potřeby. Mateřská škola vytváří podmínky pro adaptaci dítěte v souladu s jeho individuálními potřebami.</w:t>
      </w:r>
    </w:p>
    <w:p w:rsidR="00F72815" w:rsidRDefault="00F72815" w:rsidP="007A34DF">
      <w:pPr>
        <w:spacing w:line="360" w:lineRule="auto"/>
        <w:jc w:val="both"/>
        <w:rPr>
          <w:rFonts w:cs="Times New Roman"/>
          <w:sz w:val="24"/>
          <w:szCs w:val="24"/>
        </w:rPr>
      </w:pPr>
    </w:p>
    <w:p w:rsidR="007526A6" w:rsidRDefault="007526A6" w:rsidP="007A34DF">
      <w:pPr>
        <w:spacing w:line="360" w:lineRule="auto"/>
        <w:jc w:val="both"/>
        <w:rPr>
          <w:rFonts w:cs="Times New Roman"/>
          <w:b/>
          <w:sz w:val="24"/>
          <w:szCs w:val="24"/>
        </w:rPr>
      </w:pPr>
    </w:p>
    <w:p w:rsidR="00CA54F2" w:rsidRPr="00F72815" w:rsidRDefault="00CA54F2" w:rsidP="00F72815">
      <w:pPr>
        <w:pStyle w:val="Odstavecseseznamem"/>
        <w:numPr>
          <w:ilvl w:val="0"/>
          <w:numId w:val="6"/>
        </w:numPr>
        <w:rPr>
          <w:b/>
          <w:color w:val="365F91" w:themeColor="accent1" w:themeShade="BF"/>
          <w:sz w:val="32"/>
          <w:szCs w:val="32"/>
        </w:rPr>
      </w:pPr>
      <w:r w:rsidRPr="00F72815">
        <w:rPr>
          <w:b/>
          <w:color w:val="365F91" w:themeColor="accent1" w:themeShade="BF"/>
          <w:sz w:val="32"/>
          <w:szCs w:val="32"/>
        </w:rPr>
        <w:t>Charakteristika školního vzdělávacího programu</w:t>
      </w:r>
    </w:p>
    <w:p w:rsidR="00CA54F2" w:rsidRDefault="00CA54F2" w:rsidP="00CA54F2">
      <w:pPr>
        <w:rPr>
          <w:color w:val="365F91" w:themeColor="accent1" w:themeShade="BF"/>
          <w:sz w:val="28"/>
          <w:szCs w:val="28"/>
        </w:rPr>
      </w:pPr>
    </w:p>
    <w:p w:rsidR="00CA54F2" w:rsidRDefault="00CA54F2" w:rsidP="00F72815">
      <w:pPr>
        <w:ind w:left="709"/>
        <w:rPr>
          <w:color w:val="365F91" w:themeColor="accent1" w:themeShade="BF"/>
          <w:sz w:val="28"/>
          <w:szCs w:val="28"/>
        </w:rPr>
      </w:pPr>
      <w:r>
        <w:rPr>
          <w:color w:val="365F91" w:themeColor="accent1" w:themeShade="BF"/>
          <w:sz w:val="28"/>
          <w:szCs w:val="28"/>
        </w:rPr>
        <w:t>5.1. Vzdělávací cíle a záměry školy</w:t>
      </w:r>
    </w:p>
    <w:p w:rsidR="00737FB0" w:rsidRDefault="0061499B" w:rsidP="004D5734">
      <w:pPr>
        <w:spacing w:line="360" w:lineRule="auto"/>
        <w:ind w:left="1276"/>
        <w:jc w:val="both"/>
        <w:rPr>
          <w:sz w:val="24"/>
          <w:szCs w:val="24"/>
        </w:rPr>
      </w:pPr>
      <w:r w:rsidRPr="004D5734">
        <w:rPr>
          <w:rFonts w:ascii="Calibri" w:eastAsia="Calibri" w:hAnsi="Calibri" w:cs="Calibri"/>
          <w:sz w:val="24"/>
        </w:rPr>
        <w:t>Školní</w:t>
      </w:r>
      <w:r>
        <w:rPr>
          <w:sz w:val="24"/>
          <w:szCs w:val="24"/>
        </w:rPr>
        <w:t xml:space="preserve"> vzdělávací program vychází z rámcových cílů a pěti oblastí stanovených Rámcovým vzdělávacím programem pro předškolní vzdělávání. Záměrem našeho předškolního vzdělávání je dovést dítě na konci jeho předškolního období k tomu, aby v rozsahu svých osobních předpokladů získalo svému věku přiměřenou fyzickou, psychickou i sociální samostatnost a základy kompetencí důležitých pro jeho další rozvoj</w:t>
      </w:r>
      <w:r w:rsidR="00737FB0">
        <w:rPr>
          <w:sz w:val="24"/>
          <w:szCs w:val="24"/>
        </w:rPr>
        <w:t xml:space="preserve"> a učení pro život a další rozvoj vzdělání.</w:t>
      </w:r>
    </w:p>
    <w:p w:rsidR="00737FB0" w:rsidRPr="00737FB0" w:rsidRDefault="00737FB0" w:rsidP="00737FB0">
      <w:pPr>
        <w:rPr>
          <w:sz w:val="24"/>
          <w:szCs w:val="24"/>
        </w:rPr>
      </w:pPr>
    </w:p>
    <w:p w:rsidR="00737FB0" w:rsidRPr="00F72815" w:rsidRDefault="006A4B34" w:rsidP="00F72815">
      <w:pPr>
        <w:spacing w:line="360" w:lineRule="auto"/>
        <w:ind w:left="993"/>
        <w:rPr>
          <w:rFonts w:ascii="Calibri" w:eastAsia="Calibri" w:hAnsi="Calibri" w:cs="Calibri"/>
          <w:color w:val="365F91" w:themeColor="accent1" w:themeShade="BF"/>
          <w:sz w:val="28"/>
          <w:szCs w:val="28"/>
        </w:rPr>
      </w:pPr>
      <w:r w:rsidRPr="00F72815">
        <w:rPr>
          <w:rFonts w:ascii="Calibri" w:eastAsia="Calibri" w:hAnsi="Calibri" w:cs="Calibri"/>
          <w:color w:val="365F91" w:themeColor="accent1" w:themeShade="BF"/>
          <w:sz w:val="28"/>
          <w:szCs w:val="28"/>
        </w:rPr>
        <w:t xml:space="preserve">5.5.1. </w:t>
      </w:r>
      <w:r w:rsidR="00737FB0" w:rsidRPr="00F72815">
        <w:rPr>
          <w:rFonts w:ascii="Calibri" w:eastAsia="Calibri" w:hAnsi="Calibri" w:cs="Calibri"/>
          <w:color w:val="365F91" w:themeColor="accent1" w:themeShade="BF"/>
          <w:sz w:val="28"/>
          <w:szCs w:val="28"/>
        </w:rPr>
        <w:t xml:space="preserve">Naše cíle a záměry </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vést děti ke zdravému životnímu stylu - dostatek prostoru a pohybovému využití, zdravá výživa a dostatečný pitný režim, co nejvíce pobytu venku</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 xml:space="preserve">zvyšovat tělesnou zdatnost, pohybové, manipulační a </w:t>
      </w:r>
      <w:proofErr w:type="spellStart"/>
      <w:r>
        <w:rPr>
          <w:rFonts w:ascii="Calibri" w:eastAsia="Calibri" w:hAnsi="Calibri" w:cs="Calibri"/>
          <w:sz w:val="24"/>
        </w:rPr>
        <w:t>sebeobslužné</w:t>
      </w:r>
      <w:proofErr w:type="spellEnd"/>
      <w:r>
        <w:rPr>
          <w:rFonts w:ascii="Calibri" w:eastAsia="Calibri" w:hAnsi="Calibri" w:cs="Calibri"/>
          <w:sz w:val="24"/>
        </w:rPr>
        <w:t xml:space="preserve"> dovednosti</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utvářet vztahy dítěte k jiným dětem, dospělému, podněcovat jejich vzájemnou komunikaci a podporovat kvalitu vztahů</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vést děti k samostatnosti, zvídavosti, tvořivosti, schopnosti rozhodovat se a nést zodpovědnost</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podporovat duševní pohodu dětí, respektovat jejich individuální potřeby a přání</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aktivně se podílet na ochraně životního prostředí, vážit si hodnot</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podporovat rozvoj kulturně-sociálních postojů, naučit děti vnímat estetické hodnoty</w:t>
      </w:r>
    </w:p>
    <w:p w:rsidR="00737FB0" w:rsidRDefault="00737FB0" w:rsidP="0038280F">
      <w:pPr>
        <w:numPr>
          <w:ilvl w:val="0"/>
          <w:numId w:val="17"/>
        </w:numPr>
        <w:spacing w:line="360" w:lineRule="auto"/>
        <w:ind w:left="1701" w:hanging="360"/>
        <w:rPr>
          <w:rFonts w:ascii="Calibri" w:eastAsia="Calibri" w:hAnsi="Calibri" w:cs="Calibri"/>
        </w:rPr>
      </w:pPr>
      <w:r>
        <w:rPr>
          <w:rFonts w:ascii="Calibri" w:eastAsia="Calibri" w:hAnsi="Calibri" w:cs="Calibri"/>
          <w:sz w:val="24"/>
        </w:rPr>
        <w:t>posilovat sebevědomí dětí se specifickými vzdělávacími potřebami, umožnit péči o talentované děti individuálním přístupem učitelek i zavedením zájmových kroužků</w:t>
      </w:r>
    </w:p>
    <w:p w:rsidR="00737FB0" w:rsidRPr="007526A6" w:rsidRDefault="00737FB0" w:rsidP="00737FB0">
      <w:pPr>
        <w:numPr>
          <w:ilvl w:val="0"/>
          <w:numId w:val="17"/>
        </w:numPr>
        <w:spacing w:line="360" w:lineRule="auto"/>
        <w:ind w:left="1701" w:hanging="360"/>
        <w:rPr>
          <w:rFonts w:ascii="Calibri" w:eastAsia="Calibri" w:hAnsi="Calibri" w:cs="Calibri"/>
        </w:rPr>
      </w:pPr>
      <w:r>
        <w:rPr>
          <w:rFonts w:ascii="Calibri" w:eastAsia="Calibri" w:hAnsi="Calibri" w:cs="Calibri"/>
          <w:sz w:val="24"/>
        </w:rPr>
        <w:t>probouzet v dětech aktivní zájem a chuť objevovat, naslouchat, poznávat a dívat se kolem sebe</w:t>
      </w:r>
    </w:p>
    <w:p w:rsidR="00737FB0" w:rsidRDefault="00737FB0" w:rsidP="00737FB0">
      <w:pPr>
        <w:spacing w:line="360" w:lineRule="auto"/>
        <w:rPr>
          <w:rFonts w:ascii="Calibri" w:eastAsia="Calibri" w:hAnsi="Calibri" w:cs="Calibri"/>
          <w:sz w:val="24"/>
          <w:u w:val="single"/>
        </w:rPr>
      </w:pPr>
    </w:p>
    <w:p w:rsidR="00737FB0" w:rsidRPr="00F72815" w:rsidRDefault="002B76E8" w:rsidP="00F72815">
      <w:pPr>
        <w:spacing w:line="360" w:lineRule="auto"/>
        <w:ind w:left="1276"/>
        <w:rPr>
          <w:rFonts w:ascii="Calibri" w:eastAsia="Calibri" w:hAnsi="Calibri" w:cs="Calibri"/>
          <w:color w:val="365F91" w:themeColor="accent1" w:themeShade="BF"/>
          <w:sz w:val="28"/>
          <w:szCs w:val="28"/>
        </w:rPr>
      </w:pPr>
      <w:r w:rsidRPr="00F72815">
        <w:rPr>
          <w:rFonts w:ascii="Calibri" w:eastAsia="Calibri" w:hAnsi="Calibri" w:cs="Calibri"/>
          <w:color w:val="365F91" w:themeColor="accent1" w:themeShade="BF"/>
          <w:sz w:val="28"/>
          <w:szCs w:val="28"/>
        </w:rPr>
        <w:t xml:space="preserve">5.5.2. </w:t>
      </w:r>
      <w:r w:rsidR="00737FB0" w:rsidRPr="00F72815">
        <w:rPr>
          <w:rFonts w:ascii="Calibri" w:eastAsia="Calibri" w:hAnsi="Calibri" w:cs="Calibri"/>
          <w:color w:val="365F91" w:themeColor="accent1" w:themeShade="BF"/>
          <w:sz w:val="28"/>
          <w:szCs w:val="28"/>
        </w:rPr>
        <w:t>Formy a metody vzdělávací práce, prostředky k plnění cílů</w:t>
      </w:r>
    </w:p>
    <w:p w:rsidR="00737FB0" w:rsidRDefault="00737FB0" w:rsidP="00F72815">
      <w:pPr>
        <w:spacing w:line="360" w:lineRule="auto"/>
        <w:ind w:left="1985"/>
        <w:jc w:val="both"/>
        <w:rPr>
          <w:rFonts w:ascii="Calibri" w:eastAsia="Calibri" w:hAnsi="Calibri" w:cs="Calibri"/>
          <w:sz w:val="24"/>
        </w:rPr>
      </w:pPr>
      <w:r>
        <w:rPr>
          <w:rFonts w:ascii="Calibri" w:eastAsia="Calibri" w:hAnsi="Calibri" w:cs="Calibri"/>
          <w:sz w:val="24"/>
        </w:rPr>
        <w:t>Ve vzdělávání upřednostňujeme rozvíjení smyslového vnímání jako základu veškerého přirozeného poznávání. Vzdělávání je uskutečňováno ve všech činnostech a situacích, které se v průběhu dne v</w:t>
      </w:r>
      <w:r w:rsidR="000E1AA8">
        <w:rPr>
          <w:rFonts w:ascii="Calibri" w:eastAsia="Calibri" w:hAnsi="Calibri" w:cs="Calibri"/>
          <w:sz w:val="24"/>
        </w:rPr>
        <w:t>yskytnou, vyváženým poměrem spo</w:t>
      </w:r>
      <w:r>
        <w:rPr>
          <w:rFonts w:ascii="Calibri" w:eastAsia="Calibri" w:hAnsi="Calibri" w:cs="Calibri"/>
          <w:sz w:val="24"/>
        </w:rPr>
        <w:t>ntán</w:t>
      </w:r>
      <w:r w:rsidR="000E1AA8">
        <w:rPr>
          <w:rFonts w:ascii="Calibri" w:eastAsia="Calibri" w:hAnsi="Calibri" w:cs="Calibri"/>
          <w:sz w:val="24"/>
        </w:rPr>
        <w:t>n</w:t>
      </w:r>
      <w:r>
        <w:rPr>
          <w:rFonts w:ascii="Calibri" w:eastAsia="Calibri" w:hAnsi="Calibri" w:cs="Calibri"/>
          <w:sz w:val="24"/>
        </w:rPr>
        <w:t xml:space="preserve">ích a řízených aktivit. Hlavní vzdělávací formou je hra podněcující tvořivost, kterou motivujeme děti k rozvíjení všech schopností předškolního dítěte - lokomoční, emoční, manuální, hudební, výtvarné, rozumové, fyzické, </w:t>
      </w:r>
      <w:proofErr w:type="spellStart"/>
      <w:r>
        <w:rPr>
          <w:rFonts w:ascii="Calibri" w:eastAsia="Calibri" w:hAnsi="Calibri" w:cs="Calibri"/>
          <w:sz w:val="24"/>
        </w:rPr>
        <w:t>enviromentální</w:t>
      </w:r>
      <w:proofErr w:type="spellEnd"/>
      <w:r>
        <w:rPr>
          <w:rFonts w:ascii="Calibri" w:eastAsia="Calibri" w:hAnsi="Calibri" w:cs="Calibri"/>
          <w:sz w:val="24"/>
        </w:rPr>
        <w:t xml:space="preserve">, etické i ekologické. Součástí vzdělávání jsou didakticky zacílené činnosti, ve které s dětmi naplňujeme konkrétní vzdělávací cíle formou záměrného i spontánního učení. Dbáme na aktivní účasti dítěte, založeném na smyslovém vnímání, prožitkovém a interaktivním učení ve skupinách i individuálně. </w:t>
      </w:r>
    </w:p>
    <w:p w:rsidR="00737FB0" w:rsidRDefault="00737FB0" w:rsidP="00737FB0">
      <w:pPr>
        <w:spacing w:line="360" w:lineRule="auto"/>
        <w:rPr>
          <w:rFonts w:ascii="Calibri" w:eastAsia="Calibri" w:hAnsi="Calibri" w:cs="Calibri"/>
          <w:sz w:val="24"/>
        </w:rPr>
      </w:pPr>
    </w:p>
    <w:p w:rsidR="00AB4592" w:rsidRDefault="00AB4592" w:rsidP="00737FB0">
      <w:pPr>
        <w:spacing w:line="360" w:lineRule="auto"/>
        <w:rPr>
          <w:rFonts w:ascii="Calibri" w:eastAsia="Calibri" w:hAnsi="Calibri" w:cs="Calibri"/>
          <w:sz w:val="24"/>
        </w:rPr>
      </w:pPr>
    </w:p>
    <w:p w:rsidR="00AB4592" w:rsidRDefault="00AB4592" w:rsidP="00737FB0">
      <w:pPr>
        <w:spacing w:line="360" w:lineRule="auto"/>
        <w:rPr>
          <w:rFonts w:ascii="Calibri" w:eastAsia="Calibri" w:hAnsi="Calibri" w:cs="Calibri"/>
          <w:sz w:val="24"/>
        </w:rPr>
      </w:pPr>
    </w:p>
    <w:p w:rsidR="00AB4592" w:rsidRDefault="00AB4592" w:rsidP="00737FB0">
      <w:pPr>
        <w:spacing w:line="360" w:lineRule="auto"/>
        <w:rPr>
          <w:rFonts w:ascii="Calibri" w:eastAsia="Calibri" w:hAnsi="Calibri" w:cs="Calibri"/>
          <w:sz w:val="24"/>
        </w:rPr>
      </w:pPr>
    </w:p>
    <w:p w:rsidR="00AB4592" w:rsidRDefault="00AB4592" w:rsidP="00737FB0">
      <w:pPr>
        <w:spacing w:line="360" w:lineRule="auto"/>
        <w:rPr>
          <w:rFonts w:ascii="Calibri" w:eastAsia="Calibri" w:hAnsi="Calibri" w:cs="Calibri"/>
          <w:sz w:val="24"/>
        </w:rPr>
      </w:pPr>
    </w:p>
    <w:p w:rsidR="00737FB0" w:rsidRPr="00F72815" w:rsidRDefault="00737FB0" w:rsidP="00F72815">
      <w:pPr>
        <w:pStyle w:val="Odstavecseseznamem"/>
        <w:numPr>
          <w:ilvl w:val="0"/>
          <w:numId w:val="6"/>
        </w:numPr>
        <w:spacing w:line="360" w:lineRule="auto"/>
        <w:rPr>
          <w:rFonts w:ascii="Calibri" w:eastAsia="Calibri" w:hAnsi="Calibri" w:cs="Calibri"/>
          <w:b/>
          <w:color w:val="365F91" w:themeColor="accent1" w:themeShade="BF"/>
          <w:sz w:val="32"/>
          <w:szCs w:val="32"/>
        </w:rPr>
      </w:pPr>
      <w:r w:rsidRPr="00F72815">
        <w:rPr>
          <w:rFonts w:ascii="Calibri" w:eastAsia="Calibri" w:hAnsi="Calibri" w:cs="Calibri"/>
          <w:b/>
          <w:color w:val="365F91" w:themeColor="accent1" w:themeShade="BF"/>
          <w:sz w:val="32"/>
          <w:szCs w:val="32"/>
        </w:rPr>
        <w:t>Vzdělávací obsah</w:t>
      </w:r>
    </w:p>
    <w:p w:rsidR="00737FB0" w:rsidRDefault="00737FB0" w:rsidP="00EF24C6">
      <w:pPr>
        <w:spacing w:line="360" w:lineRule="auto"/>
        <w:ind w:left="709"/>
        <w:jc w:val="both"/>
        <w:rPr>
          <w:rFonts w:ascii="Calibri" w:eastAsia="Calibri" w:hAnsi="Calibri" w:cs="Calibri"/>
          <w:sz w:val="24"/>
        </w:rPr>
      </w:pPr>
      <w:r>
        <w:rPr>
          <w:rFonts w:ascii="Calibri" w:eastAsia="Calibri" w:hAnsi="Calibri" w:cs="Calibri"/>
          <w:sz w:val="24"/>
        </w:rPr>
        <w:t xml:space="preserve">Vzdělávací obsah je zpracován do šesti integrovaných bloků, které jsou rámcové, nastiňují kompetence, vzdělávací cíle, nabídku činností, výstupy a možná rizika. Jejich podrobné zpracování je předmětem TVP jednotlivých tříd, které zpracovávají učitelky dle svých konceptů. Do TVP mohou vstupovat dílčí vzdělávací projekty a doplňkové programy. </w:t>
      </w:r>
    </w:p>
    <w:p w:rsidR="00737FB0" w:rsidRDefault="00737FB0" w:rsidP="00EF24C6">
      <w:pPr>
        <w:spacing w:line="360" w:lineRule="auto"/>
        <w:ind w:left="709"/>
        <w:jc w:val="both"/>
        <w:rPr>
          <w:rFonts w:ascii="Calibri" w:eastAsia="Calibri" w:hAnsi="Calibri" w:cs="Calibri"/>
          <w:sz w:val="24"/>
        </w:rPr>
      </w:pPr>
      <w:r>
        <w:rPr>
          <w:rFonts w:ascii="Calibri" w:eastAsia="Calibri" w:hAnsi="Calibri" w:cs="Calibri"/>
          <w:sz w:val="24"/>
        </w:rPr>
        <w:t xml:space="preserve">Třídní vzdělávací programy jednotlivých tříd vymezují specifika těchto tříd, jejich podmínky, určují pravidla soužití jednotlivých skupin dětí, naznačují vzájemné působení učitelek i volby metod a postupů evaluačního procesu. </w:t>
      </w:r>
    </w:p>
    <w:p w:rsidR="002B76E8" w:rsidRDefault="002B76E8" w:rsidP="00F72815">
      <w:pPr>
        <w:jc w:val="both"/>
        <w:rPr>
          <w:rFonts w:ascii="Calibri" w:eastAsia="Calibri" w:hAnsi="Calibri" w:cs="Calibri"/>
          <w:sz w:val="24"/>
        </w:rPr>
      </w:pPr>
    </w:p>
    <w:p w:rsidR="00737FB0" w:rsidRPr="00F72815" w:rsidRDefault="00240569" w:rsidP="00F72815">
      <w:pPr>
        <w:ind w:left="709"/>
        <w:jc w:val="both"/>
        <w:rPr>
          <w:rFonts w:ascii="Calibri" w:eastAsia="Calibri" w:hAnsi="Calibri" w:cs="Calibri"/>
          <w:b/>
          <w:i/>
          <w:sz w:val="24"/>
          <w:u w:val="single"/>
        </w:rPr>
      </w:pPr>
      <w:r w:rsidRPr="00F72815">
        <w:rPr>
          <w:rFonts w:ascii="Calibri" w:eastAsia="Calibri" w:hAnsi="Calibri" w:cs="Calibri"/>
          <w:b/>
          <w:i/>
          <w:color w:val="809EC2"/>
          <w:sz w:val="28"/>
          <w:u w:val="single"/>
        </w:rPr>
        <w:t>Integrované bloky</w:t>
      </w:r>
    </w:p>
    <w:p w:rsidR="00737FB0" w:rsidRDefault="00737FB0" w:rsidP="00F72815">
      <w:pPr>
        <w:ind w:left="709"/>
        <w:jc w:val="both"/>
        <w:rPr>
          <w:rFonts w:ascii="Calibri" w:eastAsia="Calibri" w:hAnsi="Calibri" w:cs="Calibri"/>
          <w:sz w:val="24"/>
        </w:rPr>
      </w:pPr>
      <w:r>
        <w:rPr>
          <w:rFonts w:ascii="Calibri" w:eastAsia="Calibri" w:hAnsi="Calibri" w:cs="Calibri"/>
          <w:sz w:val="24"/>
        </w:rPr>
        <w:t xml:space="preserve">1. Šlapu si to do </w:t>
      </w:r>
      <w:proofErr w:type="gramStart"/>
      <w:r>
        <w:rPr>
          <w:rFonts w:ascii="Calibri" w:eastAsia="Calibri" w:hAnsi="Calibri" w:cs="Calibri"/>
          <w:sz w:val="24"/>
        </w:rPr>
        <w:t>školky</w:t>
      </w:r>
      <w:r w:rsidR="00240569">
        <w:rPr>
          <w:rFonts w:ascii="Calibri" w:eastAsia="Calibri" w:hAnsi="Calibri" w:cs="Calibri"/>
          <w:sz w:val="24"/>
        </w:rPr>
        <w:t xml:space="preserve">  (</w:t>
      </w:r>
      <w:proofErr w:type="gramEnd"/>
      <w:r w:rsidR="00240569">
        <w:rPr>
          <w:rFonts w:ascii="Calibri" w:eastAsia="Calibri" w:hAnsi="Calibri" w:cs="Calibri"/>
          <w:sz w:val="24"/>
        </w:rPr>
        <w:t>září)</w:t>
      </w:r>
    </w:p>
    <w:p w:rsidR="00737FB0" w:rsidRDefault="00737FB0" w:rsidP="00F72815">
      <w:pPr>
        <w:ind w:left="709"/>
        <w:jc w:val="both"/>
        <w:rPr>
          <w:rFonts w:ascii="Calibri" w:eastAsia="Calibri" w:hAnsi="Calibri" w:cs="Calibri"/>
          <w:sz w:val="24"/>
        </w:rPr>
      </w:pPr>
      <w:r>
        <w:rPr>
          <w:rFonts w:ascii="Calibri" w:eastAsia="Calibri" w:hAnsi="Calibri" w:cs="Calibri"/>
          <w:sz w:val="24"/>
        </w:rPr>
        <w:t xml:space="preserve">2. Podzim zlatý svléká stromům </w:t>
      </w:r>
      <w:proofErr w:type="gramStart"/>
      <w:r>
        <w:rPr>
          <w:rFonts w:ascii="Calibri" w:eastAsia="Calibri" w:hAnsi="Calibri" w:cs="Calibri"/>
          <w:sz w:val="24"/>
        </w:rPr>
        <w:t>šaty</w:t>
      </w:r>
      <w:r w:rsidR="00240569">
        <w:rPr>
          <w:rFonts w:ascii="Calibri" w:eastAsia="Calibri" w:hAnsi="Calibri" w:cs="Calibri"/>
          <w:sz w:val="24"/>
        </w:rPr>
        <w:t xml:space="preserve">  (</w:t>
      </w:r>
      <w:proofErr w:type="gramEnd"/>
      <w:r w:rsidR="00240569">
        <w:rPr>
          <w:rFonts w:ascii="Calibri" w:eastAsia="Calibri" w:hAnsi="Calibri" w:cs="Calibri"/>
          <w:sz w:val="24"/>
        </w:rPr>
        <w:t>říjen, listopad)</w:t>
      </w:r>
    </w:p>
    <w:p w:rsidR="00737FB0" w:rsidRDefault="00737FB0" w:rsidP="00F72815">
      <w:pPr>
        <w:ind w:left="709"/>
        <w:jc w:val="both"/>
        <w:rPr>
          <w:rFonts w:ascii="Calibri" w:eastAsia="Calibri" w:hAnsi="Calibri" w:cs="Calibri"/>
          <w:sz w:val="24"/>
        </w:rPr>
      </w:pPr>
      <w:r>
        <w:rPr>
          <w:rFonts w:ascii="Calibri" w:eastAsia="Calibri" w:hAnsi="Calibri" w:cs="Calibri"/>
          <w:sz w:val="24"/>
        </w:rPr>
        <w:t>3. V adventu zraj</w:t>
      </w:r>
      <w:r w:rsidR="00240569">
        <w:rPr>
          <w:rFonts w:ascii="Calibri" w:eastAsia="Calibri" w:hAnsi="Calibri" w:cs="Calibri"/>
          <w:sz w:val="24"/>
        </w:rPr>
        <w:t>í</w:t>
      </w:r>
      <w:r>
        <w:rPr>
          <w:rFonts w:ascii="Calibri" w:eastAsia="Calibri" w:hAnsi="Calibri" w:cs="Calibri"/>
          <w:sz w:val="24"/>
        </w:rPr>
        <w:t xml:space="preserve"> hvězdy </w:t>
      </w:r>
      <w:proofErr w:type="gramStart"/>
      <w:r>
        <w:rPr>
          <w:rFonts w:ascii="Calibri" w:eastAsia="Calibri" w:hAnsi="Calibri" w:cs="Calibri"/>
          <w:sz w:val="24"/>
        </w:rPr>
        <w:t>zlat</w:t>
      </w:r>
      <w:r w:rsidR="00240569">
        <w:rPr>
          <w:rFonts w:ascii="Calibri" w:eastAsia="Calibri" w:hAnsi="Calibri" w:cs="Calibri"/>
          <w:sz w:val="24"/>
        </w:rPr>
        <w:t>é  (</w:t>
      </w:r>
      <w:proofErr w:type="gramEnd"/>
      <w:r w:rsidR="00240569">
        <w:rPr>
          <w:rFonts w:ascii="Calibri" w:eastAsia="Calibri" w:hAnsi="Calibri" w:cs="Calibri"/>
          <w:sz w:val="24"/>
        </w:rPr>
        <w:t>prosinec)</w:t>
      </w:r>
    </w:p>
    <w:p w:rsidR="00737FB0" w:rsidRDefault="00737FB0" w:rsidP="00F72815">
      <w:pPr>
        <w:ind w:left="709"/>
        <w:jc w:val="both"/>
        <w:rPr>
          <w:rFonts w:ascii="Calibri" w:eastAsia="Calibri" w:hAnsi="Calibri" w:cs="Calibri"/>
          <w:sz w:val="24"/>
        </w:rPr>
      </w:pPr>
      <w:r>
        <w:rPr>
          <w:rFonts w:ascii="Calibri" w:eastAsia="Calibri" w:hAnsi="Calibri" w:cs="Calibri"/>
          <w:sz w:val="24"/>
        </w:rPr>
        <w:t>4. Co nám zima vykouzlí?</w:t>
      </w:r>
      <w:r w:rsidR="00240569">
        <w:rPr>
          <w:rFonts w:ascii="Calibri" w:eastAsia="Calibri" w:hAnsi="Calibri" w:cs="Calibri"/>
          <w:sz w:val="24"/>
        </w:rPr>
        <w:t xml:space="preserve">  (leden, únor)</w:t>
      </w:r>
    </w:p>
    <w:p w:rsidR="00737FB0" w:rsidRDefault="00737FB0" w:rsidP="00F72815">
      <w:pPr>
        <w:ind w:left="709"/>
        <w:jc w:val="both"/>
        <w:rPr>
          <w:rFonts w:ascii="Calibri" w:eastAsia="Calibri" w:hAnsi="Calibri" w:cs="Calibri"/>
          <w:sz w:val="24"/>
        </w:rPr>
      </w:pPr>
      <w:r>
        <w:rPr>
          <w:rFonts w:ascii="Calibri" w:eastAsia="Calibri" w:hAnsi="Calibri" w:cs="Calibri"/>
          <w:sz w:val="24"/>
        </w:rPr>
        <w:t xml:space="preserve">5. Jaro dělá </w:t>
      </w:r>
      <w:proofErr w:type="gramStart"/>
      <w:r>
        <w:rPr>
          <w:rFonts w:ascii="Calibri" w:eastAsia="Calibri" w:hAnsi="Calibri" w:cs="Calibri"/>
          <w:sz w:val="24"/>
        </w:rPr>
        <w:t>pokusy</w:t>
      </w:r>
      <w:r w:rsidR="00240569">
        <w:rPr>
          <w:rFonts w:ascii="Calibri" w:eastAsia="Calibri" w:hAnsi="Calibri" w:cs="Calibri"/>
          <w:sz w:val="24"/>
        </w:rPr>
        <w:t xml:space="preserve">  (</w:t>
      </w:r>
      <w:proofErr w:type="gramEnd"/>
      <w:r w:rsidR="00240569">
        <w:rPr>
          <w:rFonts w:ascii="Calibri" w:eastAsia="Calibri" w:hAnsi="Calibri" w:cs="Calibri"/>
          <w:sz w:val="24"/>
        </w:rPr>
        <w:t>březen, duben)</w:t>
      </w:r>
    </w:p>
    <w:p w:rsidR="00737FB0" w:rsidRDefault="00737FB0" w:rsidP="00F72815">
      <w:pPr>
        <w:ind w:left="709"/>
        <w:jc w:val="both"/>
        <w:rPr>
          <w:rFonts w:ascii="Calibri" w:eastAsia="Calibri" w:hAnsi="Calibri" w:cs="Calibri"/>
          <w:sz w:val="24"/>
        </w:rPr>
      </w:pPr>
      <w:r>
        <w:rPr>
          <w:rFonts w:ascii="Calibri" w:eastAsia="Calibri" w:hAnsi="Calibri" w:cs="Calibri"/>
          <w:sz w:val="24"/>
        </w:rPr>
        <w:t xml:space="preserve">6. Léto na svět sluncem </w:t>
      </w:r>
      <w:proofErr w:type="gramStart"/>
      <w:r>
        <w:rPr>
          <w:rFonts w:ascii="Calibri" w:eastAsia="Calibri" w:hAnsi="Calibri" w:cs="Calibri"/>
          <w:sz w:val="24"/>
        </w:rPr>
        <w:t>svítí</w:t>
      </w:r>
      <w:r w:rsidR="00240569">
        <w:rPr>
          <w:rFonts w:ascii="Calibri" w:eastAsia="Calibri" w:hAnsi="Calibri" w:cs="Calibri"/>
          <w:sz w:val="24"/>
        </w:rPr>
        <w:t xml:space="preserve">  (</w:t>
      </w:r>
      <w:proofErr w:type="gramEnd"/>
      <w:r w:rsidR="00240569">
        <w:rPr>
          <w:rFonts w:ascii="Calibri" w:eastAsia="Calibri" w:hAnsi="Calibri" w:cs="Calibri"/>
          <w:sz w:val="24"/>
        </w:rPr>
        <w:t>květen, červen)</w:t>
      </w:r>
    </w:p>
    <w:p w:rsidR="00737FB0" w:rsidRDefault="00737FB0"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526A6" w:rsidRDefault="007526A6" w:rsidP="00737FB0">
      <w:pPr>
        <w:jc w:val="both"/>
        <w:rPr>
          <w:rFonts w:ascii="Calibri" w:eastAsia="Calibri" w:hAnsi="Calibri" w:cs="Calibri"/>
          <w:sz w:val="24"/>
        </w:rPr>
      </w:pPr>
    </w:p>
    <w:p w:rsidR="00737FB0" w:rsidRDefault="00737FB0" w:rsidP="00737FB0">
      <w:pPr>
        <w:jc w:val="both"/>
        <w:rPr>
          <w:rFonts w:ascii="Calibri" w:eastAsia="Calibri" w:hAnsi="Calibri" w:cs="Calibri"/>
          <w:sz w:val="24"/>
        </w:rPr>
      </w:pPr>
    </w:p>
    <w:p w:rsidR="00737FB0" w:rsidRPr="00F72815" w:rsidRDefault="00BC6574" w:rsidP="00240569">
      <w:pPr>
        <w:ind w:left="567"/>
        <w:jc w:val="both"/>
        <w:rPr>
          <w:rFonts w:ascii="Calibri" w:eastAsia="Calibri" w:hAnsi="Calibri" w:cs="Calibri"/>
          <w:color w:val="365F91" w:themeColor="accent1" w:themeShade="BF"/>
          <w:sz w:val="28"/>
          <w:szCs w:val="28"/>
        </w:rPr>
      </w:pPr>
      <w:r>
        <w:rPr>
          <w:rFonts w:ascii="Calibri" w:eastAsia="Calibri" w:hAnsi="Calibri" w:cs="Calibri"/>
          <w:color w:val="365F91" w:themeColor="accent1" w:themeShade="BF"/>
          <w:sz w:val="28"/>
          <w:szCs w:val="28"/>
        </w:rPr>
        <w:t>6</w:t>
      </w:r>
      <w:r w:rsidR="00240569" w:rsidRPr="00F72815">
        <w:rPr>
          <w:rFonts w:ascii="Calibri" w:eastAsia="Calibri" w:hAnsi="Calibri" w:cs="Calibri"/>
          <w:color w:val="365F91" w:themeColor="accent1" w:themeShade="BF"/>
          <w:sz w:val="28"/>
          <w:szCs w:val="28"/>
        </w:rPr>
        <w:t>.1. Šlapu si to do školky</w:t>
      </w:r>
    </w:p>
    <w:p w:rsidR="00240569" w:rsidRPr="00240569" w:rsidRDefault="00737FB0" w:rsidP="00240569">
      <w:pPr>
        <w:ind w:left="567"/>
        <w:jc w:val="both"/>
        <w:rPr>
          <w:rFonts w:ascii="Calibri" w:eastAsia="Calibri" w:hAnsi="Calibri" w:cs="Calibri"/>
          <w:b/>
          <w:color w:val="7F7F7F" w:themeColor="text1" w:themeTint="80"/>
          <w:sz w:val="28"/>
          <w:szCs w:val="28"/>
        </w:rPr>
      </w:pPr>
      <w:r w:rsidRPr="00240569">
        <w:rPr>
          <w:rFonts w:ascii="Calibri" w:eastAsia="Calibri" w:hAnsi="Calibri" w:cs="Calibri"/>
          <w:b/>
          <w:color w:val="7F7F7F" w:themeColor="text1" w:themeTint="80"/>
          <w:sz w:val="28"/>
          <w:szCs w:val="28"/>
        </w:rPr>
        <w:t xml:space="preserve">Charakteristika </w:t>
      </w:r>
    </w:p>
    <w:p w:rsidR="00737FB0" w:rsidRDefault="00240569" w:rsidP="00EF24C6">
      <w:pPr>
        <w:spacing w:line="360" w:lineRule="auto"/>
        <w:ind w:left="851"/>
        <w:jc w:val="both"/>
        <w:rPr>
          <w:rFonts w:ascii="Calibri" w:eastAsia="Calibri" w:hAnsi="Calibri" w:cs="Calibri"/>
          <w:sz w:val="24"/>
        </w:rPr>
      </w:pPr>
      <w:r>
        <w:rPr>
          <w:rFonts w:ascii="Calibri" w:eastAsia="Calibri" w:hAnsi="Calibri" w:cs="Calibri"/>
          <w:sz w:val="24"/>
        </w:rPr>
        <w:t>V</w:t>
      </w:r>
      <w:r w:rsidR="00737FB0">
        <w:rPr>
          <w:rFonts w:ascii="Calibri" w:eastAsia="Calibri" w:hAnsi="Calibri" w:cs="Calibri"/>
          <w:sz w:val="24"/>
        </w:rPr>
        <w:t xml:space="preserve">zdělávací oblasti jsou soustředěny na nástup dětí do mateřské školy po prázdninách. </w:t>
      </w:r>
      <w:r w:rsidR="00CC2976">
        <w:rPr>
          <w:rFonts w:ascii="Calibri" w:eastAsia="Calibri" w:hAnsi="Calibri" w:cs="Calibri"/>
          <w:sz w:val="24"/>
        </w:rPr>
        <w:t>Pro mnohé děti je prostředí mateřské školy zcela nové proto klademe d</w:t>
      </w:r>
      <w:r w:rsidR="00737FB0">
        <w:rPr>
          <w:rFonts w:ascii="Calibri" w:eastAsia="Calibri" w:hAnsi="Calibri" w:cs="Calibri"/>
          <w:sz w:val="24"/>
        </w:rPr>
        <w:t>ůr</w:t>
      </w:r>
      <w:r>
        <w:rPr>
          <w:rFonts w:ascii="Calibri" w:eastAsia="Calibri" w:hAnsi="Calibri" w:cs="Calibri"/>
          <w:sz w:val="24"/>
        </w:rPr>
        <w:t>a</w:t>
      </w:r>
      <w:r w:rsidR="00CC2976">
        <w:rPr>
          <w:rFonts w:ascii="Calibri" w:eastAsia="Calibri" w:hAnsi="Calibri" w:cs="Calibri"/>
          <w:sz w:val="24"/>
        </w:rPr>
        <w:t>z</w:t>
      </w:r>
      <w:r w:rsidR="00737FB0">
        <w:rPr>
          <w:rFonts w:ascii="Calibri" w:eastAsia="Calibri" w:hAnsi="Calibri" w:cs="Calibri"/>
          <w:sz w:val="24"/>
        </w:rPr>
        <w:t xml:space="preserve"> na klidnou atmosféru a postupnou ad</w:t>
      </w:r>
      <w:r>
        <w:rPr>
          <w:rFonts w:ascii="Calibri" w:eastAsia="Calibri" w:hAnsi="Calibri" w:cs="Calibri"/>
          <w:sz w:val="24"/>
        </w:rPr>
        <w:t>a</w:t>
      </w:r>
      <w:r w:rsidR="00737FB0">
        <w:rPr>
          <w:rFonts w:ascii="Calibri" w:eastAsia="Calibri" w:hAnsi="Calibri" w:cs="Calibri"/>
          <w:sz w:val="24"/>
        </w:rPr>
        <w:t xml:space="preserve">ptaci dětí na prostředí. </w:t>
      </w:r>
      <w:r w:rsidR="00CC2976">
        <w:rPr>
          <w:rFonts w:ascii="Calibri" w:eastAsia="Calibri" w:hAnsi="Calibri" w:cs="Calibri"/>
          <w:sz w:val="24"/>
        </w:rPr>
        <w:t>Rodiče mohou po domluvě o průběhu adaptace vstupovat s dětmi do tříd a být tak přirozenou součástí zvykání si na prostředí mateřské školy. Společně poznáváme prostory i nejbližší okolí školy. Nastavujeme vhodná pravidla a vedeme rozhovory o smyslu jejich dodržování. Děti se pozvolna učí samostatně vys</w:t>
      </w:r>
      <w:r w:rsidR="00913C23">
        <w:rPr>
          <w:rFonts w:ascii="Calibri" w:eastAsia="Calibri" w:hAnsi="Calibri" w:cs="Calibri"/>
          <w:sz w:val="24"/>
        </w:rPr>
        <w:t xml:space="preserve">tupovat, mít svůj názor, umět </w:t>
      </w:r>
      <w:r w:rsidR="00CC2976">
        <w:rPr>
          <w:rFonts w:ascii="Calibri" w:eastAsia="Calibri" w:hAnsi="Calibri" w:cs="Calibri"/>
          <w:sz w:val="24"/>
        </w:rPr>
        <w:t xml:space="preserve">ho obhájit a také uznat právo na názor ostatních, respektovat </w:t>
      </w:r>
      <w:r w:rsidR="00913C23">
        <w:rPr>
          <w:rFonts w:ascii="Calibri" w:eastAsia="Calibri" w:hAnsi="Calibri" w:cs="Calibri"/>
          <w:sz w:val="24"/>
        </w:rPr>
        <w:t>odlišná</w:t>
      </w:r>
      <w:r w:rsidR="00CC2976">
        <w:rPr>
          <w:rFonts w:ascii="Calibri" w:eastAsia="Calibri" w:hAnsi="Calibri" w:cs="Calibri"/>
          <w:sz w:val="24"/>
        </w:rPr>
        <w:t xml:space="preserve"> stanoviska. Učí se kompromisům a dohodám. Upevňujeme</w:t>
      </w:r>
      <w:r w:rsidR="00913C23">
        <w:rPr>
          <w:rFonts w:ascii="Calibri" w:eastAsia="Calibri" w:hAnsi="Calibri" w:cs="Calibri"/>
          <w:sz w:val="24"/>
        </w:rPr>
        <w:t>,</w:t>
      </w:r>
      <w:r w:rsidR="00CC2976">
        <w:rPr>
          <w:rFonts w:ascii="Calibri" w:eastAsia="Calibri" w:hAnsi="Calibri" w:cs="Calibri"/>
          <w:sz w:val="24"/>
        </w:rPr>
        <w:t xml:space="preserve"> prohlubujeme přátelské vztahy a chování a posilujeme vztahové</w:t>
      </w:r>
      <w:r w:rsidR="00913C23">
        <w:rPr>
          <w:rFonts w:ascii="Calibri" w:eastAsia="Calibri" w:hAnsi="Calibri" w:cs="Calibri"/>
          <w:sz w:val="24"/>
        </w:rPr>
        <w:t xml:space="preserve"> vaz</w:t>
      </w:r>
      <w:r w:rsidR="00737FB0">
        <w:rPr>
          <w:rFonts w:ascii="Calibri" w:eastAsia="Calibri" w:hAnsi="Calibri" w:cs="Calibri"/>
          <w:sz w:val="24"/>
        </w:rPr>
        <w:t>b</w:t>
      </w:r>
      <w:r w:rsidR="00CC2976">
        <w:rPr>
          <w:rFonts w:ascii="Calibri" w:eastAsia="Calibri" w:hAnsi="Calibri" w:cs="Calibri"/>
          <w:sz w:val="24"/>
        </w:rPr>
        <w:t>y</w:t>
      </w:r>
      <w:r w:rsidR="00737FB0">
        <w:rPr>
          <w:rFonts w:ascii="Calibri" w:eastAsia="Calibri" w:hAnsi="Calibri" w:cs="Calibri"/>
          <w:sz w:val="24"/>
        </w:rPr>
        <w:t xml:space="preserve">. </w:t>
      </w:r>
      <w:r w:rsidR="00913C23">
        <w:rPr>
          <w:rFonts w:ascii="Calibri" w:eastAsia="Calibri" w:hAnsi="Calibri" w:cs="Calibri"/>
          <w:sz w:val="24"/>
        </w:rPr>
        <w:t xml:space="preserve">Pozorujeme přírodu a využíváme krásy jejich barev k rozličným pohybově hudebním hrám, výtvarným činnostem. Poznáváme změny v přírodě, učíme se rozeznávat charakteristiku podzimního počasí. </w:t>
      </w:r>
    </w:p>
    <w:p w:rsidR="00240569" w:rsidRDefault="00240569" w:rsidP="00240569">
      <w:pPr>
        <w:ind w:left="567"/>
        <w:jc w:val="both"/>
        <w:rPr>
          <w:rFonts w:ascii="Calibri" w:eastAsia="Calibri" w:hAnsi="Calibri" w:cs="Calibri"/>
          <w:sz w:val="24"/>
        </w:rPr>
      </w:pPr>
    </w:p>
    <w:p w:rsidR="00737FB0" w:rsidRPr="00240569" w:rsidRDefault="00737FB0" w:rsidP="00240569">
      <w:pPr>
        <w:ind w:left="851"/>
        <w:jc w:val="both"/>
        <w:rPr>
          <w:rFonts w:ascii="Calibri" w:eastAsia="Calibri" w:hAnsi="Calibri" w:cs="Calibri"/>
          <w:b/>
          <w:color w:val="7F7F7F" w:themeColor="text1" w:themeTint="80"/>
          <w:sz w:val="28"/>
          <w:szCs w:val="28"/>
        </w:rPr>
      </w:pPr>
      <w:r w:rsidRPr="00240569">
        <w:rPr>
          <w:rFonts w:ascii="Calibri" w:eastAsia="Calibri" w:hAnsi="Calibri" w:cs="Calibri"/>
          <w:b/>
          <w:color w:val="7F7F7F" w:themeColor="text1" w:themeTint="80"/>
          <w:sz w:val="28"/>
          <w:szCs w:val="28"/>
        </w:rPr>
        <w:t xml:space="preserve">Klíčové kompetence </w:t>
      </w:r>
    </w:p>
    <w:p w:rsidR="00737FB0" w:rsidRDefault="00913C23"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 xml:space="preserve"> D</w:t>
      </w:r>
      <w:r w:rsidR="00737FB0">
        <w:rPr>
          <w:rFonts w:ascii="Calibri" w:eastAsia="Calibri" w:hAnsi="Calibri" w:cs="Calibri"/>
          <w:sz w:val="24"/>
        </w:rPr>
        <w:t xml:space="preserve">ěti jsou schopny napodobit modely prosociálního chování a mezilidských vztahů, které nachází ve svém okolí. </w:t>
      </w:r>
    </w:p>
    <w:p w:rsidR="00737FB0" w:rsidRDefault="00737FB0"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Průběžně rozšiřuje svou slovní zásobu a snaží se jí používat k efektivn</w:t>
      </w:r>
      <w:r w:rsidR="00240569">
        <w:rPr>
          <w:rFonts w:ascii="Calibri" w:eastAsia="Calibri" w:hAnsi="Calibri" w:cs="Calibri"/>
          <w:sz w:val="24"/>
        </w:rPr>
        <w:t>ě</w:t>
      </w:r>
      <w:r>
        <w:rPr>
          <w:rFonts w:ascii="Calibri" w:eastAsia="Calibri" w:hAnsi="Calibri" w:cs="Calibri"/>
          <w:sz w:val="24"/>
        </w:rPr>
        <w:t xml:space="preserve">jší komunikaci s okolím. </w:t>
      </w:r>
    </w:p>
    <w:p w:rsidR="00737FB0" w:rsidRDefault="00737FB0"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Dbá na</w:t>
      </w:r>
      <w:r w:rsidR="00913C23">
        <w:rPr>
          <w:rFonts w:ascii="Calibri" w:eastAsia="Calibri" w:hAnsi="Calibri" w:cs="Calibri"/>
          <w:sz w:val="24"/>
        </w:rPr>
        <w:t xml:space="preserve"> </w:t>
      </w:r>
      <w:r>
        <w:rPr>
          <w:rFonts w:ascii="Calibri" w:eastAsia="Calibri" w:hAnsi="Calibri" w:cs="Calibri"/>
          <w:sz w:val="24"/>
        </w:rPr>
        <w:t xml:space="preserve">osobní zdraví a bezpečí svoje i druhých. Snaží se chovat odpovědně s ohledem na druhé. </w:t>
      </w:r>
    </w:p>
    <w:p w:rsidR="00913C23"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Učí se s chutí, pokud se mu dostává uznání a ocenění</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Odhaduje své síly, učí se hodnotit své osobní pokroky i oceňovat výkony druhých</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Řeší problémy na které stačí, známé a opakující se situace se snaží řešit samostatně (na základě nápodoby či opakování)</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Rozlišuje řešení, která jsou funkční a řešení, která funkční nejsou, dokáže mezi nimi volit</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Nebojí se chybovat, pokud nachází pozitivní ocenění nejen za úspěch, ale také za snahu</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Průběžně rozšiřuje svou slovní zásobu a aktivně ji používá k dokonalejší komunikaci s okolím</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Uvědomuje si, že za sebe i své jednání odpovídá nese důsledky</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Z</w:t>
      </w:r>
      <w:r w:rsidR="008642BC">
        <w:rPr>
          <w:rFonts w:ascii="Calibri" w:eastAsia="Calibri" w:hAnsi="Calibri" w:cs="Calibri"/>
          <w:sz w:val="24"/>
        </w:rPr>
        <w:t xml:space="preserve">ajímá se </w:t>
      </w:r>
      <w:r>
        <w:rPr>
          <w:rFonts w:ascii="Calibri" w:eastAsia="Calibri" w:hAnsi="Calibri" w:cs="Calibri"/>
          <w:sz w:val="24"/>
        </w:rPr>
        <w:t>o druhé i o to,</w:t>
      </w:r>
      <w:r w:rsidR="003870A6">
        <w:rPr>
          <w:rFonts w:ascii="Calibri" w:eastAsia="Calibri" w:hAnsi="Calibri" w:cs="Calibri"/>
          <w:sz w:val="24"/>
        </w:rPr>
        <w:t xml:space="preserve"> </w:t>
      </w:r>
      <w:r>
        <w:rPr>
          <w:rFonts w:ascii="Calibri" w:eastAsia="Calibri" w:hAnsi="Calibri" w:cs="Calibri"/>
          <w:sz w:val="24"/>
        </w:rPr>
        <w:t>co se kolem něj děje, je otevřené aktivnímu dění</w:t>
      </w:r>
    </w:p>
    <w:p w:rsidR="007E7F6A" w:rsidRDefault="007E7F6A" w:rsidP="0038280F">
      <w:pPr>
        <w:numPr>
          <w:ilvl w:val="0"/>
          <w:numId w:val="18"/>
        </w:numPr>
        <w:ind w:left="851" w:hanging="360"/>
        <w:jc w:val="both"/>
        <w:rPr>
          <w:rFonts w:ascii="Calibri" w:eastAsia="Calibri" w:hAnsi="Calibri" w:cs="Calibri"/>
          <w:sz w:val="24"/>
        </w:rPr>
      </w:pPr>
      <w:r>
        <w:rPr>
          <w:rFonts w:ascii="Calibri" w:eastAsia="Calibri" w:hAnsi="Calibri" w:cs="Calibri"/>
          <w:sz w:val="24"/>
        </w:rPr>
        <w:t>Dbá na osobní zdraví a bezpečí svoje i druhých, chová se odpovědně</w:t>
      </w:r>
    </w:p>
    <w:p w:rsidR="00240569" w:rsidRDefault="00240569" w:rsidP="00240569">
      <w:pPr>
        <w:ind w:left="851"/>
        <w:jc w:val="both"/>
        <w:rPr>
          <w:rFonts w:ascii="Calibri" w:eastAsia="Calibri" w:hAnsi="Calibri" w:cs="Calibri"/>
          <w:b/>
          <w:color w:val="7F7F7F" w:themeColor="text1" w:themeTint="80"/>
          <w:sz w:val="28"/>
          <w:szCs w:val="28"/>
        </w:rPr>
      </w:pPr>
    </w:p>
    <w:p w:rsidR="00737FB0" w:rsidRPr="00240569" w:rsidRDefault="00737FB0" w:rsidP="00240569">
      <w:pPr>
        <w:ind w:left="851"/>
        <w:jc w:val="both"/>
        <w:rPr>
          <w:rFonts w:ascii="Calibri" w:eastAsia="Calibri" w:hAnsi="Calibri" w:cs="Calibri"/>
          <w:b/>
          <w:color w:val="7F7F7F" w:themeColor="text1" w:themeTint="80"/>
          <w:sz w:val="28"/>
          <w:szCs w:val="28"/>
        </w:rPr>
      </w:pPr>
      <w:r w:rsidRPr="00240569">
        <w:rPr>
          <w:rFonts w:ascii="Calibri" w:eastAsia="Calibri" w:hAnsi="Calibri" w:cs="Calibri"/>
          <w:b/>
          <w:color w:val="7F7F7F" w:themeColor="text1" w:themeTint="80"/>
          <w:sz w:val="28"/>
          <w:szCs w:val="28"/>
        </w:rPr>
        <w:t>Vzdělávací cíle</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osvojení si věku přiměřených praktických dov</w:t>
      </w:r>
      <w:r w:rsidR="00240569">
        <w:rPr>
          <w:rFonts w:ascii="Calibri" w:eastAsia="Calibri" w:hAnsi="Calibri" w:cs="Calibri"/>
          <w:sz w:val="24"/>
        </w:rPr>
        <w:t>e</w:t>
      </w:r>
      <w:r>
        <w:rPr>
          <w:rFonts w:ascii="Calibri" w:eastAsia="Calibri" w:hAnsi="Calibri" w:cs="Calibri"/>
          <w:sz w:val="24"/>
        </w:rPr>
        <w:t>dností</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rozvíjení komunikativních dovedností (verbálních i neverbálních) a kultivovaného projevu</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posilování zvídavosti, zájmu, radosti z</w:t>
      </w:r>
      <w:r w:rsidR="003870A6">
        <w:rPr>
          <w:rFonts w:ascii="Calibri" w:eastAsia="Calibri" w:hAnsi="Calibri" w:cs="Calibri"/>
          <w:sz w:val="24"/>
        </w:rPr>
        <w:t> </w:t>
      </w:r>
      <w:r>
        <w:rPr>
          <w:rFonts w:ascii="Calibri" w:eastAsia="Calibri" w:hAnsi="Calibri" w:cs="Calibri"/>
          <w:sz w:val="24"/>
        </w:rPr>
        <w:t>objevování</w:t>
      </w:r>
    </w:p>
    <w:p w:rsidR="003870A6" w:rsidRDefault="003870A6"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rozvoj pozitivních citů ve vztahu k sobě (uvědomění si vlastní identity, získávání sebevědomí, sebedůvěry)</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vytváření podmínek a základů pro práci s informacemi</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seznamování se s pravidly chování ve vztahu k druhému</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poznávání pravidel společenského soužití</w:t>
      </w:r>
    </w:p>
    <w:p w:rsidR="00737FB0" w:rsidRDefault="00737FB0"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seznámení se s místem a prostředím a vytváření pozitivního vztahu k</w:t>
      </w:r>
      <w:r w:rsidR="003870A6">
        <w:rPr>
          <w:rFonts w:ascii="Calibri" w:eastAsia="Calibri" w:hAnsi="Calibri" w:cs="Calibri"/>
          <w:sz w:val="24"/>
        </w:rPr>
        <w:t> </w:t>
      </w:r>
      <w:r>
        <w:rPr>
          <w:rFonts w:ascii="Calibri" w:eastAsia="Calibri" w:hAnsi="Calibri" w:cs="Calibri"/>
          <w:sz w:val="24"/>
        </w:rPr>
        <w:t>němu</w:t>
      </w:r>
    </w:p>
    <w:p w:rsidR="003870A6" w:rsidRDefault="003870A6" w:rsidP="0038280F">
      <w:pPr>
        <w:numPr>
          <w:ilvl w:val="0"/>
          <w:numId w:val="19"/>
        </w:numPr>
        <w:ind w:left="851" w:hanging="360"/>
        <w:jc w:val="both"/>
        <w:rPr>
          <w:rFonts w:ascii="Calibri" w:eastAsia="Calibri" w:hAnsi="Calibri" w:cs="Calibri"/>
          <w:sz w:val="24"/>
        </w:rPr>
      </w:pPr>
      <w:r>
        <w:rPr>
          <w:rFonts w:ascii="Calibri" w:eastAsia="Calibri" w:hAnsi="Calibri" w:cs="Calibri"/>
          <w:sz w:val="24"/>
        </w:rPr>
        <w:t>seznamovaní se s místem a prostředím ve kterém dítě žije</w:t>
      </w:r>
    </w:p>
    <w:p w:rsidR="00737FB0" w:rsidRDefault="00737FB0" w:rsidP="00737FB0">
      <w:pPr>
        <w:jc w:val="both"/>
        <w:rPr>
          <w:rFonts w:ascii="Calibri" w:eastAsia="Calibri" w:hAnsi="Calibri" w:cs="Calibri"/>
          <w:sz w:val="24"/>
        </w:rPr>
      </w:pPr>
    </w:p>
    <w:p w:rsidR="00737FB0" w:rsidRPr="00240569" w:rsidRDefault="00737FB0" w:rsidP="00240569">
      <w:pPr>
        <w:ind w:left="851"/>
        <w:jc w:val="both"/>
        <w:rPr>
          <w:rFonts w:ascii="Calibri" w:eastAsia="Calibri" w:hAnsi="Calibri" w:cs="Calibri"/>
          <w:b/>
          <w:color w:val="7F7F7F" w:themeColor="text1" w:themeTint="80"/>
          <w:sz w:val="28"/>
          <w:szCs w:val="28"/>
        </w:rPr>
      </w:pPr>
      <w:r w:rsidRPr="00240569">
        <w:rPr>
          <w:rFonts w:ascii="Calibri" w:eastAsia="Calibri" w:hAnsi="Calibri" w:cs="Calibri"/>
          <w:b/>
          <w:color w:val="7F7F7F" w:themeColor="text1" w:themeTint="80"/>
          <w:sz w:val="28"/>
          <w:szCs w:val="28"/>
        </w:rPr>
        <w:t>Vzdělávací nabídka</w:t>
      </w:r>
    </w:p>
    <w:p w:rsidR="00737FB0" w:rsidRDefault="00737FB0"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činnosti zaměřené na zvládání osobní hygieny, stolování, oblék</w:t>
      </w:r>
      <w:r w:rsidR="00D22720">
        <w:rPr>
          <w:rFonts w:ascii="Calibri" w:eastAsia="Calibri" w:hAnsi="Calibri" w:cs="Calibri"/>
          <w:sz w:val="24"/>
        </w:rPr>
        <w:t>á</w:t>
      </w:r>
      <w:r>
        <w:rPr>
          <w:rFonts w:ascii="Calibri" w:eastAsia="Calibri" w:hAnsi="Calibri" w:cs="Calibri"/>
          <w:sz w:val="24"/>
        </w:rPr>
        <w:t>ní, úklidu, úpravy prostředí třídy</w:t>
      </w:r>
    </w:p>
    <w:p w:rsidR="00737FB0" w:rsidRDefault="00737FB0"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hry se slovy, slovní hádanky, vokální činnosti, zpívání písní, artikulační a řečové hry</w:t>
      </w:r>
    </w:p>
    <w:p w:rsidR="00737FB0" w:rsidRDefault="00737FB0"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činnosti objasňující pojmy, směřující k jejich vytváření a pochopení - práci s knihou, s obrázky, vysvětlování, objasňování.</w:t>
      </w:r>
    </w:p>
    <w:p w:rsidR="00737FB0" w:rsidRDefault="00737FB0"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činnosti vyvolávající spokojenost, radost, veselí a pohodu</w:t>
      </w:r>
    </w:p>
    <w:p w:rsidR="00737FB0" w:rsidRDefault="00737FB0"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nabízení činností, které zprostředkují a podporují sbližování dětí, utváření kladných vztahových vazeb, podporující vřelá přátelství</w:t>
      </w:r>
    </w:p>
    <w:p w:rsidR="00737FB0" w:rsidRDefault="00737FB0"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 xml:space="preserve">námětové hry, dramatizace, konstruktivní a výtvarné projekty </w:t>
      </w:r>
      <w:proofErr w:type="spellStart"/>
      <w:r>
        <w:rPr>
          <w:rFonts w:ascii="Calibri" w:eastAsia="Calibri" w:hAnsi="Calibri" w:cs="Calibri"/>
          <w:sz w:val="24"/>
        </w:rPr>
        <w:t>stmlelující</w:t>
      </w:r>
      <w:proofErr w:type="spellEnd"/>
      <w:r>
        <w:rPr>
          <w:rFonts w:ascii="Calibri" w:eastAsia="Calibri" w:hAnsi="Calibri" w:cs="Calibri"/>
          <w:sz w:val="24"/>
        </w:rPr>
        <w:t xml:space="preserve"> dětské kolektivy</w:t>
      </w:r>
    </w:p>
    <w:p w:rsidR="008642BC" w:rsidRDefault="008642BC"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praktické poznávání školního prostředí a nejbližšího okolí</w:t>
      </w:r>
    </w:p>
    <w:p w:rsidR="008642BC" w:rsidRDefault="008642BC"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četba krátkých dětských říkanek, hádanek, pohádek a příběhů</w:t>
      </w:r>
    </w:p>
    <w:p w:rsidR="008642BC" w:rsidRDefault="008642BC"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sbírání přírodnin a výtvarné práce s nimi</w:t>
      </w:r>
    </w:p>
    <w:p w:rsidR="008642BC" w:rsidRDefault="008642BC"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činnosti zaměřené na pozorování změn v přírodě (listnatých a jehličnatých stromů), zvířat, jak se příroda chystá na zimu</w:t>
      </w:r>
    </w:p>
    <w:p w:rsidR="008642BC" w:rsidRDefault="000113D6" w:rsidP="0038280F">
      <w:pPr>
        <w:numPr>
          <w:ilvl w:val="0"/>
          <w:numId w:val="20"/>
        </w:numPr>
        <w:ind w:left="851" w:hanging="360"/>
        <w:jc w:val="both"/>
        <w:rPr>
          <w:rFonts w:ascii="Calibri" w:eastAsia="Calibri" w:hAnsi="Calibri" w:cs="Calibri"/>
          <w:sz w:val="24"/>
        </w:rPr>
      </w:pPr>
      <w:r>
        <w:rPr>
          <w:rFonts w:ascii="Calibri" w:eastAsia="Calibri" w:hAnsi="Calibri" w:cs="Calibri"/>
          <w:sz w:val="24"/>
        </w:rPr>
        <w:t>činnosti směřující k pochopení organizace (chůze v útvaru, přecházení silnice, vytvoření rady, zástupu apod.)</w:t>
      </w:r>
    </w:p>
    <w:p w:rsidR="00737FB0" w:rsidRPr="003A7112" w:rsidRDefault="00737FB0" w:rsidP="00737FB0">
      <w:pPr>
        <w:jc w:val="both"/>
        <w:rPr>
          <w:rFonts w:ascii="Calibri" w:eastAsia="Calibri" w:hAnsi="Calibri" w:cs="Calibri"/>
          <w:b/>
          <w:color w:val="7F7F7F" w:themeColor="text1" w:themeTint="80"/>
          <w:sz w:val="28"/>
          <w:szCs w:val="28"/>
        </w:rPr>
      </w:pPr>
    </w:p>
    <w:p w:rsidR="00737FB0" w:rsidRPr="003A7112" w:rsidRDefault="00737FB0" w:rsidP="003A7112">
      <w:pPr>
        <w:ind w:left="851"/>
        <w:jc w:val="both"/>
        <w:rPr>
          <w:rFonts w:ascii="Calibri" w:eastAsia="Calibri" w:hAnsi="Calibri" w:cs="Calibri"/>
          <w:b/>
          <w:color w:val="7F7F7F" w:themeColor="text1" w:themeTint="80"/>
          <w:sz w:val="28"/>
          <w:szCs w:val="28"/>
        </w:rPr>
      </w:pPr>
      <w:r w:rsidRPr="003A7112">
        <w:rPr>
          <w:rFonts w:ascii="Calibri" w:eastAsia="Calibri" w:hAnsi="Calibri" w:cs="Calibri"/>
          <w:b/>
          <w:color w:val="7F7F7F" w:themeColor="text1" w:themeTint="80"/>
          <w:sz w:val="28"/>
          <w:szCs w:val="28"/>
        </w:rPr>
        <w:t>Očekávané výstupy</w:t>
      </w:r>
    </w:p>
    <w:p w:rsidR="00737FB0" w:rsidRDefault="00737FB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zvládnout jednoduchou obsluhu a pracovní úkony (postarat se o hračky, pomůcky, uklidit po sobě, udržovat pořádek, práce na zahradě)</w:t>
      </w:r>
    </w:p>
    <w:p w:rsidR="000113D6" w:rsidRDefault="000113D6"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vědomě napodobovat jednoduchý pohyb podle vzoru a přizpůsobit jej podle pokynu</w:t>
      </w:r>
    </w:p>
    <w:p w:rsidR="000113D6" w:rsidRDefault="000113D6"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zvládat sebeobsluhu, uplatňovat základní kulturně hygienické návyky</w:t>
      </w:r>
      <w:r w:rsidR="003E0174">
        <w:rPr>
          <w:rFonts w:ascii="Calibri" w:eastAsia="Calibri" w:hAnsi="Calibri" w:cs="Calibri"/>
          <w:sz w:val="24"/>
        </w:rPr>
        <w:t xml:space="preserve"> (osobní hygiena, stravovací návyky, umět stolovat, oblékat se, svlékat se)</w:t>
      </w:r>
    </w:p>
    <w:p w:rsidR="00737FB0" w:rsidRDefault="00737FB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učit se nové slova a aktivně je používat</w:t>
      </w:r>
    </w:p>
    <w:p w:rsidR="003E0174" w:rsidRDefault="003E0174"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uklidit po sobě, udržovat pořádek, zvládat jednoduché úklidové práce</w:t>
      </w:r>
    </w:p>
    <w:p w:rsidR="003E0174" w:rsidRDefault="003E0174"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pojmenovat většinu toho čím je obklopeno</w:t>
      </w:r>
    </w:p>
    <w:p w:rsidR="003E0174" w:rsidRDefault="003E0174"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domluvit se slovy i gesty, vést rozhovor</w:t>
      </w:r>
    </w:p>
    <w:p w:rsidR="003E0174" w:rsidRDefault="003E0174"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popsat situaci (skutečnou i podle obrázku)</w:t>
      </w:r>
    </w:p>
    <w:p w:rsidR="00C909D0" w:rsidRDefault="00C909D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záměrně postřehovat, pozorovat, všímat si</w:t>
      </w:r>
    </w:p>
    <w:p w:rsidR="00C909D0" w:rsidRDefault="00C909D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vnímat, že je zajímavé dozvídat se nové poznatky osvojovat si nové dovednosti</w:t>
      </w:r>
    </w:p>
    <w:p w:rsidR="00C909D0" w:rsidRDefault="00C909D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postupovat a učit se podle pokynů a instrukcí</w:t>
      </w:r>
    </w:p>
    <w:p w:rsidR="00C909D0" w:rsidRDefault="00C909D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odloučit se na určitou dobu od svých blízkých, být aktivní i bez jejich opory</w:t>
      </w:r>
    </w:p>
    <w:p w:rsidR="00C909D0" w:rsidRDefault="00C909D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rozhodovat o svých činnostech</w:t>
      </w:r>
    </w:p>
    <w:p w:rsidR="00C909D0" w:rsidRDefault="00C909D0" w:rsidP="0038280F">
      <w:pPr>
        <w:numPr>
          <w:ilvl w:val="0"/>
          <w:numId w:val="21"/>
        </w:numPr>
        <w:ind w:left="851" w:hanging="360"/>
        <w:jc w:val="both"/>
        <w:rPr>
          <w:rFonts w:ascii="Calibri" w:eastAsia="Calibri" w:hAnsi="Calibri" w:cs="Calibri"/>
          <w:sz w:val="24"/>
        </w:rPr>
      </w:pPr>
      <w:r>
        <w:rPr>
          <w:rFonts w:ascii="Calibri" w:eastAsia="Calibri" w:hAnsi="Calibri" w:cs="Calibri"/>
          <w:sz w:val="24"/>
        </w:rPr>
        <w:t>navazovat kontakty s dospělými, kterému je svěřeno do péče, překonat stud komunikovat s ním vhodným způsobem ho respektovat</w:t>
      </w:r>
    </w:p>
    <w:p w:rsidR="00C909D0" w:rsidRDefault="00C909D0" w:rsidP="00C909D0">
      <w:pPr>
        <w:numPr>
          <w:ilvl w:val="0"/>
          <w:numId w:val="21"/>
        </w:numPr>
        <w:ind w:left="851" w:hanging="360"/>
        <w:jc w:val="both"/>
        <w:rPr>
          <w:rFonts w:ascii="Calibri" w:eastAsia="Calibri" w:hAnsi="Calibri" w:cs="Calibri"/>
          <w:sz w:val="24"/>
        </w:rPr>
      </w:pPr>
      <w:r>
        <w:rPr>
          <w:rFonts w:ascii="Calibri" w:eastAsia="Calibri" w:hAnsi="Calibri" w:cs="Calibri"/>
          <w:sz w:val="24"/>
        </w:rPr>
        <w:t xml:space="preserve">komunikovat s druhým dítětem, navazovat a udržovat </w:t>
      </w:r>
      <w:proofErr w:type="spellStart"/>
      <w:r>
        <w:rPr>
          <w:rFonts w:ascii="Calibri" w:eastAsia="Calibri" w:hAnsi="Calibri" w:cs="Calibri"/>
          <w:sz w:val="24"/>
        </w:rPr>
        <w:t>dětké</w:t>
      </w:r>
      <w:proofErr w:type="spellEnd"/>
      <w:r>
        <w:rPr>
          <w:rFonts w:ascii="Calibri" w:eastAsia="Calibri" w:hAnsi="Calibri" w:cs="Calibri"/>
          <w:sz w:val="24"/>
        </w:rPr>
        <w:t xml:space="preserve"> přátelství</w:t>
      </w:r>
    </w:p>
    <w:p w:rsidR="00737FB0" w:rsidRDefault="00737FB0" w:rsidP="00C909D0">
      <w:pPr>
        <w:numPr>
          <w:ilvl w:val="0"/>
          <w:numId w:val="21"/>
        </w:numPr>
        <w:ind w:left="851" w:hanging="360"/>
        <w:jc w:val="both"/>
        <w:rPr>
          <w:rFonts w:ascii="Calibri" w:eastAsia="Calibri" w:hAnsi="Calibri" w:cs="Calibri"/>
          <w:sz w:val="24"/>
        </w:rPr>
      </w:pPr>
      <w:r w:rsidRPr="00C909D0">
        <w:rPr>
          <w:rFonts w:ascii="Calibri" w:eastAsia="Calibri" w:hAnsi="Calibri" w:cs="Calibri"/>
          <w:sz w:val="24"/>
        </w:rPr>
        <w:t>udržet pozornost a postupně prodlužovat délku soustředění</w:t>
      </w:r>
    </w:p>
    <w:p w:rsidR="00C909D0" w:rsidRPr="00C909D0" w:rsidRDefault="00C909D0" w:rsidP="00C909D0">
      <w:pPr>
        <w:numPr>
          <w:ilvl w:val="0"/>
          <w:numId w:val="21"/>
        </w:numPr>
        <w:ind w:left="851" w:hanging="360"/>
        <w:jc w:val="both"/>
        <w:rPr>
          <w:rFonts w:ascii="Calibri" w:eastAsia="Calibri" w:hAnsi="Calibri" w:cs="Calibri"/>
          <w:sz w:val="24"/>
        </w:rPr>
      </w:pPr>
      <w:r>
        <w:rPr>
          <w:rFonts w:ascii="Calibri" w:eastAsia="Calibri" w:hAnsi="Calibri" w:cs="Calibri"/>
          <w:sz w:val="24"/>
        </w:rPr>
        <w:t>chovat se a jednat podle vlastního rozhodnutí a zároveň s ohledem na druhé</w:t>
      </w:r>
    </w:p>
    <w:p w:rsidR="00737FB0" w:rsidRDefault="00737FB0" w:rsidP="00737FB0">
      <w:pPr>
        <w:jc w:val="both"/>
        <w:rPr>
          <w:rFonts w:ascii="Calibri" w:eastAsia="Calibri" w:hAnsi="Calibri" w:cs="Calibri"/>
          <w:sz w:val="24"/>
        </w:rPr>
      </w:pPr>
    </w:p>
    <w:p w:rsidR="008D31AA" w:rsidRDefault="00737FB0" w:rsidP="00737FB0">
      <w:pPr>
        <w:jc w:val="both"/>
        <w:rPr>
          <w:rFonts w:ascii="Calibri" w:eastAsia="Calibri" w:hAnsi="Calibri" w:cs="Calibri"/>
          <w:sz w:val="24"/>
        </w:rPr>
      </w:pPr>
      <w:r w:rsidRPr="003A7112">
        <w:rPr>
          <w:rFonts w:ascii="Calibri" w:eastAsia="Calibri" w:hAnsi="Calibri" w:cs="Calibri"/>
          <w:b/>
          <w:color w:val="7F7F7F" w:themeColor="text1" w:themeTint="80"/>
          <w:sz w:val="24"/>
        </w:rPr>
        <w:t>Rizika</w:t>
      </w:r>
      <w:r>
        <w:rPr>
          <w:rFonts w:ascii="Calibri" w:eastAsia="Calibri" w:hAnsi="Calibri" w:cs="Calibri"/>
          <w:sz w:val="24"/>
        </w:rPr>
        <w:t xml:space="preserve"> - nejednoznačně formulovaná pravidla, spěch, omezování možnosti dokončit hru v individuálním tempu, nevhodné zásahy a přerušování činnosti dětí dospělými. </w:t>
      </w:r>
    </w:p>
    <w:p w:rsidR="008D31AA" w:rsidRDefault="008D31AA" w:rsidP="00737FB0">
      <w:pPr>
        <w:jc w:val="both"/>
        <w:rPr>
          <w:rFonts w:ascii="Calibri" w:eastAsia="Calibri" w:hAnsi="Calibri" w:cs="Calibri"/>
          <w:sz w:val="24"/>
        </w:rPr>
      </w:pPr>
    </w:p>
    <w:p w:rsidR="00AB4592" w:rsidRDefault="00AB4592" w:rsidP="00737FB0">
      <w:pPr>
        <w:jc w:val="both"/>
        <w:rPr>
          <w:rFonts w:ascii="Calibri" w:eastAsia="Calibri" w:hAnsi="Calibri" w:cs="Calibri"/>
          <w:sz w:val="24"/>
        </w:rPr>
      </w:pPr>
    </w:p>
    <w:p w:rsidR="00737FB0" w:rsidRPr="00F72815" w:rsidRDefault="00BC6574" w:rsidP="003A7112">
      <w:pPr>
        <w:ind w:left="567"/>
        <w:jc w:val="both"/>
        <w:rPr>
          <w:rFonts w:ascii="Calibri" w:eastAsia="Calibri" w:hAnsi="Calibri" w:cs="Calibri"/>
          <w:color w:val="365F91" w:themeColor="accent1" w:themeShade="BF"/>
          <w:sz w:val="28"/>
          <w:szCs w:val="28"/>
        </w:rPr>
      </w:pPr>
      <w:r>
        <w:rPr>
          <w:rFonts w:ascii="Calibri" w:eastAsia="Calibri" w:hAnsi="Calibri" w:cs="Calibri"/>
          <w:color w:val="365F91" w:themeColor="accent1" w:themeShade="BF"/>
          <w:sz w:val="28"/>
          <w:szCs w:val="28"/>
        </w:rPr>
        <w:t>6</w:t>
      </w:r>
      <w:r w:rsidR="003A7112" w:rsidRPr="00F72815">
        <w:rPr>
          <w:rFonts w:ascii="Calibri" w:eastAsia="Calibri" w:hAnsi="Calibri" w:cs="Calibri"/>
          <w:color w:val="365F91" w:themeColor="accent1" w:themeShade="BF"/>
          <w:sz w:val="28"/>
          <w:szCs w:val="28"/>
        </w:rPr>
        <w:t xml:space="preserve">.2. </w:t>
      </w:r>
      <w:r w:rsidR="00737FB0" w:rsidRPr="00F72815">
        <w:rPr>
          <w:rFonts w:ascii="Calibri" w:eastAsia="Calibri" w:hAnsi="Calibri" w:cs="Calibri"/>
          <w:color w:val="365F91" w:themeColor="accent1" w:themeShade="BF"/>
          <w:sz w:val="28"/>
          <w:szCs w:val="28"/>
        </w:rPr>
        <w:t xml:space="preserve">Podzim zlatý svléká stromům šaty </w:t>
      </w:r>
    </w:p>
    <w:p w:rsidR="003A7112" w:rsidRPr="003A7112" w:rsidRDefault="00737FB0" w:rsidP="003A7112">
      <w:pPr>
        <w:ind w:left="567"/>
        <w:jc w:val="both"/>
        <w:rPr>
          <w:rFonts w:ascii="Calibri" w:eastAsia="Calibri" w:hAnsi="Calibri" w:cs="Calibri"/>
          <w:b/>
          <w:color w:val="7F7F7F" w:themeColor="text1" w:themeTint="80"/>
          <w:sz w:val="28"/>
          <w:szCs w:val="28"/>
        </w:rPr>
      </w:pPr>
      <w:r w:rsidRPr="003A7112">
        <w:rPr>
          <w:rFonts w:ascii="Calibri" w:eastAsia="Calibri" w:hAnsi="Calibri" w:cs="Calibri"/>
          <w:b/>
          <w:color w:val="7F7F7F" w:themeColor="text1" w:themeTint="80"/>
          <w:sz w:val="28"/>
          <w:szCs w:val="28"/>
        </w:rPr>
        <w:t>Charak</w:t>
      </w:r>
      <w:r w:rsidR="003A7112" w:rsidRPr="003A7112">
        <w:rPr>
          <w:rFonts w:ascii="Calibri" w:eastAsia="Calibri" w:hAnsi="Calibri" w:cs="Calibri"/>
          <w:b/>
          <w:color w:val="7F7F7F" w:themeColor="text1" w:themeTint="80"/>
          <w:sz w:val="28"/>
          <w:szCs w:val="28"/>
        </w:rPr>
        <w:t>teristika</w:t>
      </w:r>
    </w:p>
    <w:p w:rsidR="00A41C47" w:rsidRDefault="003A7112" w:rsidP="00EF24C6">
      <w:pPr>
        <w:spacing w:line="360" w:lineRule="auto"/>
        <w:ind w:left="851"/>
        <w:jc w:val="both"/>
        <w:rPr>
          <w:rFonts w:ascii="Calibri" w:eastAsia="Calibri" w:hAnsi="Calibri" w:cs="Calibri"/>
          <w:sz w:val="24"/>
        </w:rPr>
      </w:pPr>
      <w:r>
        <w:rPr>
          <w:rFonts w:ascii="Calibri" w:eastAsia="Calibri" w:hAnsi="Calibri" w:cs="Calibri"/>
          <w:sz w:val="24"/>
        </w:rPr>
        <w:t>I</w:t>
      </w:r>
      <w:r w:rsidR="00737FB0">
        <w:rPr>
          <w:rFonts w:ascii="Calibri" w:eastAsia="Calibri" w:hAnsi="Calibri" w:cs="Calibri"/>
          <w:sz w:val="24"/>
        </w:rPr>
        <w:t xml:space="preserve">ntegrovaný blok je tvořen s ohledem na nadcházející podzimní období. Děti jsou vedeny k poznávání a pozorování měnícího se počasí, podzimu v zahradě. </w:t>
      </w:r>
      <w:r w:rsidR="0062386F">
        <w:rPr>
          <w:rFonts w:ascii="Calibri" w:eastAsia="Calibri" w:hAnsi="Calibri" w:cs="Calibri"/>
          <w:sz w:val="24"/>
        </w:rPr>
        <w:t xml:space="preserve">Soustředíme se </w:t>
      </w:r>
      <w:proofErr w:type="spellStart"/>
      <w:r w:rsidR="0062386F">
        <w:rPr>
          <w:rFonts w:ascii="Calibri" w:eastAsia="Calibri" w:hAnsi="Calibri" w:cs="Calibri"/>
          <w:sz w:val="24"/>
        </w:rPr>
        <w:t>e</w:t>
      </w:r>
      <w:r w:rsidR="00737FB0">
        <w:rPr>
          <w:rFonts w:ascii="Calibri" w:eastAsia="Calibri" w:hAnsi="Calibri" w:cs="Calibri"/>
          <w:sz w:val="24"/>
        </w:rPr>
        <w:t>nvir</w:t>
      </w:r>
      <w:r w:rsidR="0062386F">
        <w:rPr>
          <w:rFonts w:ascii="Calibri" w:eastAsia="Calibri" w:hAnsi="Calibri" w:cs="Calibri"/>
          <w:sz w:val="24"/>
        </w:rPr>
        <w:t>omentální</w:t>
      </w:r>
      <w:proofErr w:type="spellEnd"/>
      <w:r w:rsidR="0062386F">
        <w:rPr>
          <w:rFonts w:ascii="Calibri" w:eastAsia="Calibri" w:hAnsi="Calibri" w:cs="Calibri"/>
          <w:sz w:val="24"/>
        </w:rPr>
        <w:t xml:space="preserve"> vzdělávání směřující</w:t>
      </w:r>
      <w:r w:rsidR="00737FB0">
        <w:rPr>
          <w:rFonts w:ascii="Calibri" w:eastAsia="Calibri" w:hAnsi="Calibri" w:cs="Calibri"/>
          <w:sz w:val="24"/>
        </w:rPr>
        <w:t xml:space="preserve"> k pochopení změn v přírodě - v lese, na poli, znalostí dozrávajících plodů, listů, dravců a zvířat. </w:t>
      </w:r>
      <w:r w:rsidR="00A41C47">
        <w:rPr>
          <w:rFonts w:ascii="Calibri" w:eastAsia="Calibri" w:hAnsi="Calibri" w:cs="Calibri"/>
          <w:sz w:val="24"/>
        </w:rPr>
        <w:t>Integrov</w:t>
      </w:r>
      <w:r w:rsidR="0062386F">
        <w:rPr>
          <w:rFonts w:ascii="Calibri" w:eastAsia="Calibri" w:hAnsi="Calibri" w:cs="Calibri"/>
          <w:sz w:val="24"/>
        </w:rPr>
        <w:t>aný blok využijeme k adaptaci</w:t>
      </w:r>
      <w:r w:rsidR="00A41C47">
        <w:rPr>
          <w:rFonts w:ascii="Calibri" w:eastAsia="Calibri" w:hAnsi="Calibri" w:cs="Calibri"/>
          <w:sz w:val="24"/>
        </w:rPr>
        <w:t xml:space="preserve"> na školní prostředí, zvládnutí odloučení se od rodičů a ostatních blízkých. Učení se být aktivní bez jejich podpory. Podněcování rozvoje zdravého sebevědomí a nalézání </w:t>
      </w:r>
      <w:r w:rsidR="0062386F">
        <w:rPr>
          <w:rFonts w:ascii="Calibri" w:eastAsia="Calibri" w:hAnsi="Calibri" w:cs="Calibri"/>
          <w:sz w:val="24"/>
        </w:rPr>
        <w:t xml:space="preserve">svého místa ve skupině. Děti </w:t>
      </w:r>
      <w:r w:rsidR="00A41C47">
        <w:rPr>
          <w:rFonts w:ascii="Calibri" w:eastAsia="Calibri" w:hAnsi="Calibri" w:cs="Calibri"/>
          <w:sz w:val="24"/>
        </w:rPr>
        <w:t>jsou pozitivní motivací podporovány v pocitu vlastní sounáležitosti s okolním světem a vnímání skutečnosti, že jsou nedílnou součást</w:t>
      </w:r>
      <w:r w:rsidR="0062386F">
        <w:rPr>
          <w:rFonts w:ascii="Calibri" w:eastAsia="Calibri" w:hAnsi="Calibri" w:cs="Calibri"/>
          <w:sz w:val="24"/>
        </w:rPr>
        <w:t xml:space="preserve">í utváření přátelské atmosféry a kamarádských vztahů. Upevňujeme základní principy společenského chování ve styku s dospělými a dětmi – umět se podělit a hračku, pomůcky, poděkovat, pozdravit, poprosit). </w:t>
      </w:r>
    </w:p>
    <w:p w:rsidR="003A7112" w:rsidRDefault="003A7112" w:rsidP="003A7112">
      <w:pPr>
        <w:ind w:left="567"/>
        <w:jc w:val="both"/>
        <w:rPr>
          <w:rFonts w:ascii="Calibri" w:eastAsia="Calibri" w:hAnsi="Calibri" w:cs="Calibri"/>
          <w:sz w:val="24"/>
        </w:rPr>
      </w:pPr>
    </w:p>
    <w:p w:rsidR="00A4494F" w:rsidRPr="003A7112" w:rsidRDefault="00A4494F" w:rsidP="003A7112">
      <w:pPr>
        <w:ind w:left="993"/>
        <w:jc w:val="both"/>
        <w:rPr>
          <w:rFonts w:ascii="Calibri" w:eastAsia="Calibri" w:hAnsi="Calibri" w:cs="Calibri"/>
          <w:b/>
          <w:color w:val="7F7F7F" w:themeColor="text1" w:themeTint="80"/>
          <w:sz w:val="28"/>
          <w:szCs w:val="28"/>
        </w:rPr>
      </w:pPr>
      <w:r w:rsidRPr="003A7112">
        <w:rPr>
          <w:rFonts w:ascii="Calibri" w:eastAsia="Calibri" w:hAnsi="Calibri" w:cs="Calibri"/>
          <w:b/>
          <w:color w:val="7F7F7F" w:themeColor="text1" w:themeTint="80"/>
          <w:sz w:val="28"/>
          <w:szCs w:val="28"/>
        </w:rPr>
        <w:t>Klíčové kompetence</w:t>
      </w:r>
    </w:p>
    <w:p w:rsidR="00A4494F" w:rsidRDefault="00A4494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soustředěné pozorování změn v přírodě, zkoumání a objevování</w:t>
      </w:r>
    </w:p>
    <w:p w:rsidR="00A4494F" w:rsidRDefault="00A4494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všímá si dění v bezprostředním okolí, řeší problémy a snaží se situace řešit samostatně</w:t>
      </w:r>
    </w:p>
    <w:p w:rsidR="0062386F" w:rsidRDefault="0062386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získanou zkušenost uplatňuje v praktických situacích</w:t>
      </w:r>
    </w:p>
    <w:p w:rsidR="0062386F" w:rsidRDefault="0062386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učí se oceňovat svoje pokroky i oceňovat práci druhých</w:t>
      </w:r>
    </w:p>
    <w:p w:rsidR="0062386F" w:rsidRDefault="0062386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situace, které jsou známé a opakující se řeší samostatně, náročnější s dopomocí druhých, zná pozitiva vzájemné spolupráce</w:t>
      </w:r>
    </w:p>
    <w:p w:rsidR="0062386F" w:rsidRDefault="0062386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uvědomuje si, že za sebe i své konání odpovídá a nese následky</w:t>
      </w:r>
    </w:p>
    <w:p w:rsidR="0062386F" w:rsidRDefault="0062386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je si vědomo</w:t>
      </w:r>
      <w:r w:rsidR="008E26E3">
        <w:rPr>
          <w:rFonts w:ascii="Calibri" w:eastAsia="Calibri" w:hAnsi="Calibri" w:cs="Calibri"/>
          <w:sz w:val="24"/>
        </w:rPr>
        <w:t>, že</w:t>
      </w:r>
      <w:r>
        <w:rPr>
          <w:rFonts w:ascii="Calibri" w:eastAsia="Calibri" w:hAnsi="Calibri" w:cs="Calibri"/>
          <w:sz w:val="24"/>
        </w:rPr>
        <w:t xml:space="preserve"> negativní chování (ubližování, lhostejnost, agresivita) se nevyplácí, vzniklé konflikty řeší dohodou, umí adekvátně reagovat na projevy </w:t>
      </w:r>
      <w:r w:rsidR="008E26E3">
        <w:rPr>
          <w:rFonts w:ascii="Calibri" w:eastAsia="Calibri" w:hAnsi="Calibri" w:cs="Calibri"/>
          <w:sz w:val="24"/>
        </w:rPr>
        <w:t>násilí jiného dítěte</w:t>
      </w:r>
    </w:p>
    <w:p w:rsidR="008E26E3" w:rsidRDefault="00F02868"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 xml:space="preserve">uvědomuje si, že se svým </w:t>
      </w:r>
      <w:r w:rsidR="008E26E3">
        <w:rPr>
          <w:rFonts w:ascii="Calibri" w:eastAsia="Calibri" w:hAnsi="Calibri" w:cs="Calibri"/>
          <w:sz w:val="24"/>
        </w:rPr>
        <w:t xml:space="preserve">chováním podílí na </w:t>
      </w:r>
      <w:proofErr w:type="gramStart"/>
      <w:r w:rsidR="008E26E3">
        <w:rPr>
          <w:rFonts w:ascii="Calibri" w:eastAsia="Calibri" w:hAnsi="Calibri" w:cs="Calibri"/>
          <w:sz w:val="24"/>
        </w:rPr>
        <w:t>prostředí</w:t>
      </w:r>
      <w:proofErr w:type="gramEnd"/>
      <w:r w:rsidR="008E26E3">
        <w:rPr>
          <w:rFonts w:ascii="Calibri" w:eastAsia="Calibri" w:hAnsi="Calibri" w:cs="Calibri"/>
          <w:sz w:val="24"/>
        </w:rPr>
        <w:t xml:space="preserve"> ve kterém žije</w:t>
      </w:r>
    </w:p>
    <w:p w:rsidR="00A4494F" w:rsidRDefault="00A4494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rozumí slyšenému a samostatně vyjadřuje své myšlenky</w:t>
      </w:r>
      <w:r w:rsidR="008E26E3">
        <w:rPr>
          <w:rFonts w:ascii="Calibri" w:eastAsia="Calibri" w:hAnsi="Calibri" w:cs="Calibri"/>
          <w:sz w:val="24"/>
        </w:rPr>
        <w:t>, slovně reaguje, vede rozhovor</w:t>
      </w:r>
    </w:p>
    <w:p w:rsidR="008E26E3" w:rsidRDefault="008E26E3"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spoluvytváří pravidla společného soužití mezi vr</w:t>
      </w:r>
      <w:r w:rsidR="008D31AA">
        <w:rPr>
          <w:rFonts w:ascii="Calibri" w:eastAsia="Calibri" w:hAnsi="Calibri" w:cs="Calibri"/>
          <w:sz w:val="24"/>
        </w:rPr>
        <w:t>s</w:t>
      </w:r>
      <w:r>
        <w:rPr>
          <w:rFonts w:ascii="Calibri" w:eastAsia="Calibri" w:hAnsi="Calibri" w:cs="Calibri"/>
          <w:sz w:val="24"/>
        </w:rPr>
        <w:t>tevníky</w:t>
      </w:r>
    </w:p>
    <w:p w:rsidR="00A4494F" w:rsidRDefault="00A4494F" w:rsidP="0038280F">
      <w:pPr>
        <w:numPr>
          <w:ilvl w:val="0"/>
          <w:numId w:val="22"/>
        </w:numPr>
        <w:ind w:left="993" w:hanging="360"/>
        <w:jc w:val="both"/>
        <w:rPr>
          <w:rFonts w:ascii="Calibri" w:eastAsia="Calibri" w:hAnsi="Calibri" w:cs="Calibri"/>
          <w:sz w:val="24"/>
        </w:rPr>
      </w:pPr>
      <w:r>
        <w:rPr>
          <w:rFonts w:ascii="Calibri" w:eastAsia="Calibri" w:hAnsi="Calibri" w:cs="Calibri"/>
          <w:sz w:val="24"/>
        </w:rPr>
        <w:t>projevuje dětským způsobem citlivost a ohleduplnost k</w:t>
      </w:r>
      <w:r w:rsidR="008E26E3">
        <w:rPr>
          <w:rFonts w:ascii="Calibri" w:eastAsia="Calibri" w:hAnsi="Calibri" w:cs="Calibri"/>
          <w:sz w:val="24"/>
        </w:rPr>
        <w:t> </w:t>
      </w:r>
      <w:r>
        <w:rPr>
          <w:rFonts w:ascii="Calibri" w:eastAsia="Calibri" w:hAnsi="Calibri" w:cs="Calibri"/>
          <w:sz w:val="24"/>
        </w:rPr>
        <w:t>druhým</w:t>
      </w:r>
      <w:r w:rsidR="008E26E3">
        <w:rPr>
          <w:rFonts w:ascii="Calibri" w:eastAsia="Calibri" w:hAnsi="Calibri" w:cs="Calibri"/>
          <w:sz w:val="24"/>
        </w:rPr>
        <w:t>, rozpozná nevhodné chování</w:t>
      </w:r>
    </w:p>
    <w:p w:rsidR="003A7112" w:rsidRPr="003A7112" w:rsidRDefault="003A7112" w:rsidP="003A7112">
      <w:pPr>
        <w:jc w:val="both"/>
        <w:rPr>
          <w:rFonts w:ascii="Calibri" w:eastAsia="Calibri" w:hAnsi="Calibri" w:cs="Calibri"/>
          <w:sz w:val="24"/>
        </w:rPr>
      </w:pPr>
    </w:p>
    <w:p w:rsidR="00A4494F" w:rsidRPr="003A7112" w:rsidRDefault="00A4494F" w:rsidP="003A7112">
      <w:pPr>
        <w:ind w:left="993"/>
        <w:jc w:val="both"/>
        <w:rPr>
          <w:rFonts w:ascii="Calibri" w:eastAsia="Calibri" w:hAnsi="Calibri" w:cs="Calibri"/>
          <w:b/>
          <w:color w:val="7F7F7F" w:themeColor="text1" w:themeTint="80"/>
          <w:sz w:val="28"/>
          <w:szCs w:val="28"/>
        </w:rPr>
      </w:pPr>
      <w:r w:rsidRPr="003A7112">
        <w:rPr>
          <w:rFonts w:ascii="Calibri" w:eastAsia="Calibri" w:hAnsi="Calibri" w:cs="Calibri"/>
          <w:b/>
          <w:color w:val="7F7F7F" w:themeColor="text1" w:themeTint="80"/>
          <w:sz w:val="28"/>
          <w:szCs w:val="28"/>
        </w:rPr>
        <w:t>Vzdělávací cíle</w:t>
      </w:r>
    </w:p>
    <w:p w:rsidR="008E26E3" w:rsidRDefault="008E26E3"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osvojení si věku přiměřených praktických dovedností</w:t>
      </w:r>
    </w:p>
    <w:p w:rsidR="00A4494F" w:rsidRDefault="00A4494F"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rozvoj a užívání všech smyslů</w:t>
      </w:r>
    </w:p>
    <w:p w:rsidR="008E26E3" w:rsidRDefault="008E26E3"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seznamování se s pravidly ve vztahu k druhému</w:t>
      </w:r>
    </w:p>
    <w:p w:rsidR="008E26E3" w:rsidRDefault="008E26E3"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poznávání pravidel společenského soužití a jejich spoluvytváření v rámci přirozeného sociokulturního prostředí</w:t>
      </w:r>
    </w:p>
    <w:p w:rsidR="00A4494F" w:rsidRDefault="00A4494F"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rozvoj řečových schopností a jazykových dovedností receptivních (vnímání, naslouchání, porozumění) i produktivních (výslovnosti, vytváření pojmů, mluvenému projevu, vyjadřování)</w:t>
      </w:r>
    </w:p>
    <w:p w:rsidR="00A4494F" w:rsidRDefault="00A4494F"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poznávání sebe sama, rozvoj pozitivních citů ve vztahu k sobě (identita získávání sebevědomí, sebedůvěry, osobní spokojenosti)</w:t>
      </w:r>
    </w:p>
    <w:p w:rsidR="00A4494F" w:rsidRDefault="00A4494F"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osvojení si elementárních poznatků, schopností a dovedností pro navazování vztahů dítěte k druhým lidem</w:t>
      </w:r>
    </w:p>
    <w:p w:rsidR="00A4494F" w:rsidRDefault="00A4494F"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rozvoj schopnosti žít ve společenství ostatních lidí</w:t>
      </w:r>
    </w:p>
    <w:p w:rsidR="00A4494F" w:rsidRDefault="00A4494F" w:rsidP="0038280F">
      <w:pPr>
        <w:pStyle w:val="Odstavecseseznamem"/>
        <w:numPr>
          <w:ilvl w:val="0"/>
          <w:numId w:val="23"/>
        </w:numPr>
        <w:ind w:left="993"/>
        <w:jc w:val="both"/>
        <w:rPr>
          <w:rFonts w:ascii="Calibri" w:eastAsia="Calibri" w:hAnsi="Calibri" w:cs="Calibri"/>
          <w:sz w:val="24"/>
        </w:rPr>
      </w:pPr>
      <w:r>
        <w:rPr>
          <w:rFonts w:ascii="Calibri" w:eastAsia="Calibri" w:hAnsi="Calibri" w:cs="Calibri"/>
          <w:sz w:val="24"/>
        </w:rPr>
        <w:t>vytváření povědomí o širším přírodním, kulturním i technickém prostředí</w:t>
      </w:r>
    </w:p>
    <w:p w:rsidR="00A4494F" w:rsidRDefault="00A4494F" w:rsidP="00A4494F">
      <w:pPr>
        <w:jc w:val="both"/>
        <w:rPr>
          <w:rFonts w:ascii="Calibri" w:eastAsia="Calibri" w:hAnsi="Calibri" w:cs="Calibri"/>
          <w:sz w:val="24"/>
        </w:rPr>
      </w:pPr>
    </w:p>
    <w:p w:rsidR="00282F32" w:rsidRPr="00F218E7" w:rsidRDefault="00282F32" w:rsidP="00A4494F">
      <w:pPr>
        <w:jc w:val="both"/>
        <w:rPr>
          <w:rFonts w:ascii="Calibri" w:eastAsia="Calibri" w:hAnsi="Calibri" w:cs="Calibri"/>
          <w:sz w:val="24"/>
        </w:rPr>
      </w:pPr>
    </w:p>
    <w:p w:rsidR="00A4494F" w:rsidRPr="003A7112" w:rsidRDefault="00A4494F" w:rsidP="003A7112">
      <w:pPr>
        <w:ind w:left="993"/>
        <w:jc w:val="both"/>
        <w:rPr>
          <w:rFonts w:ascii="Calibri" w:eastAsia="Calibri" w:hAnsi="Calibri" w:cs="Calibri"/>
          <w:b/>
          <w:color w:val="7F7F7F" w:themeColor="text1" w:themeTint="80"/>
          <w:sz w:val="28"/>
          <w:szCs w:val="28"/>
        </w:rPr>
      </w:pPr>
      <w:r w:rsidRPr="003A7112">
        <w:rPr>
          <w:rFonts w:ascii="Calibri" w:eastAsia="Calibri" w:hAnsi="Calibri" w:cs="Calibri"/>
          <w:b/>
          <w:color w:val="7F7F7F" w:themeColor="text1" w:themeTint="80"/>
          <w:sz w:val="28"/>
          <w:szCs w:val="28"/>
        </w:rPr>
        <w:t>Vzdělávací nabídka</w:t>
      </w:r>
    </w:p>
    <w:p w:rsidR="00A4494F" w:rsidRDefault="00A4494F"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smyslové a psychomotorické hry</w:t>
      </w:r>
    </w:p>
    <w:p w:rsidR="008D31AA" w:rsidRDefault="008D31AA"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komunitní kruhy na téma „Kamarádi máme se rádi“</w:t>
      </w:r>
    </w:p>
    <w:p w:rsidR="008D31AA" w:rsidRPr="008D31AA" w:rsidRDefault="008D31AA" w:rsidP="008D31AA">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poznávání prostředí školy a nejbližšího okolí</w:t>
      </w:r>
    </w:p>
    <w:p w:rsidR="006437C5" w:rsidRDefault="006437C5"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společné diskuse, rozhovory, vyprávění zážitků podle skutečnosti i podle ob</w:t>
      </w:r>
      <w:r w:rsidR="003A7112">
        <w:rPr>
          <w:rFonts w:ascii="Calibri" w:eastAsia="Calibri" w:hAnsi="Calibri" w:cs="Calibri"/>
          <w:sz w:val="24"/>
        </w:rPr>
        <w:t>r</w:t>
      </w:r>
      <w:r>
        <w:rPr>
          <w:rFonts w:ascii="Calibri" w:eastAsia="Calibri" w:hAnsi="Calibri" w:cs="Calibri"/>
          <w:sz w:val="24"/>
        </w:rPr>
        <w:t>azových materiálů</w:t>
      </w:r>
    </w:p>
    <w:p w:rsidR="008D31AA" w:rsidRDefault="008D31AA"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sběr přírodnin a tvořivé práce s nimi</w:t>
      </w:r>
    </w:p>
    <w:p w:rsidR="006437C5" w:rsidRDefault="008D31AA"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činnosti zaměřené</w:t>
      </w:r>
      <w:r w:rsidR="006437C5">
        <w:rPr>
          <w:rFonts w:ascii="Calibri" w:eastAsia="Calibri" w:hAnsi="Calibri" w:cs="Calibri"/>
          <w:sz w:val="24"/>
        </w:rPr>
        <w:t xml:space="preserve"> porozumění pravidlům vzájemných soužití a chování</w:t>
      </w:r>
    </w:p>
    <w:p w:rsidR="006437C5" w:rsidRDefault="006437C5"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spoluvytváření přiměřeného množství jasných a smysluplných pravidel soužití ve třídě</w:t>
      </w:r>
    </w:p>
    <w:p w:rsidR="008D31AA" w:rsidRDefault="008D31AA"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 xml:space="preserve">chůze ve dvojicích, řada, zástup </w:t>
      </w:r>
    </w:p>
    <w:p w:rsidR="006437C5" w:rsidRDefault="006437C5"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pozorování blízkého prostředí a života v něm, okolípřírody, kulturních i technických objektů, vycházky do okolí, výlety</w:t>
      </w:r>
    </w:p>
    <w:p w:rsidR="006437C5" w:rsidRDefault="006437C5"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projevování kladných citů a sebeovládání záporných emocí</w:t>
      </w:r>
    </w:p>
    <w:p w:rsidR="008D31AA" w:rsidRDefault="008D31AA" w:rsidP="0038280F">
      <w:pPr>
        <w:pStyle w:val="Odstavecseseznamem"/>
        <w:numPr>
          <w:ilvl w:val="0"/>
          <w:numId w:val="24"/>
        </w:numPr>
        <w:ind w:left="993"/>
        <w:jc w:val="both"/>
        <w:rPr>
          <w:rFonts w:ascii="Calibri" w:eastAsia="Calibri" w:hAnsi="Calibri" w:cs="Calibri"/>
          <w:sz w:val="24"/>
        </w:rPr>
      </w:pPr>
      <w:r>
        <w:rPr>
          <w:rFonts w:ascii="Calibri" w:eastAsia="Calibri" w:hAnsi="Calibri" w:cs="Calibri"/>
          <w:sz w:val="24"/>
        </w:rPr>
        <w:t>četba krátkých dětských pohádek a příběhů</w:t>
      </w:r>
    </w:p>
    <w:p w:rsidR="003A7112" w:rsidRDefault="003A7112" w:rsidP="003A7112">
      <w:pPr>
        <w:pStyle w:val="Odstavecseseznamem"/>
        <w:ind w:left="993"/>
        <w:jc w:val="both"/>
        <w:rPr>
          <w:rFonts w:ascii="Calibri" w:eastAsia="Calibri" w:hAnsi="Calibri" w:cs="Calibri"/>
          <w:sz w:val="24"/>
        </w:rPr>
      </w:pPr>
    </w:p>
    <w:p w:rsidR="006437C5" w:rsidRPr="003A7112" w:rsidRDefault="006437C5" w:rsidP="003A7112">
      <w:pPr>
        <w:ind w:left="1134"/>
        <w:jc w:val="both"/>
        <w:rPr>
          <w:rFonts w:ascii="Calibri" w:eastAsia="Calibri" w:hAnsi="Calibri" w:cs="Calibri"/>
          <w:b/>
          <w:color w:val="7F7F7F" w:themeColor="text1" w:themeTint="80"/>
          <w:sz w:val="28"/>
          <w:szCs w:val="28"/>
        </w:rPr>
      </w:pPr>
      <w:r w:rsidRPr="003A7112">
        <w:rPr>
          <w:rFonts w:ascii="Calibri" w:eastAsia="Calibri" w:hAnsi="Calibri" w:cs="Calibri"/>
          <w:b/>
          <w:color w:val="7F7F7F" w:themeColor="text1" w:themeTint="80"/>
          <w:sz w:val="28"/>
          <w:szCs w:val="28"/>
        </w:rPr>
        <w:t>Očekávané výstupy</w:t>
      </w:r>
    </w:p>
    <w:p w:rsidR="006437C5" w:rsidRDefault="006437C5"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vnímat a rozlišovat pomocí všech smyslů</w:t>
      </w:r>
    </w:p>
    <w:p w:rsidR="008D31AA" w:rsidRDefault="008D31AA"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přirozeně a bez zábran komunikovat s druhým</w:t>
      </w:r>
    </w:p>
    <w:p w:rsidR="008D31AA" w:rsidRDefault="008D31AA"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navazovat kontakty s dospělými i dětmi</w:t>
      </w:r>
    </w:p>
    <w:p w:rsidR="008D31AA" w:rsidRDefault="008D31AA"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soustředit se na činnost a dokončit ji, záměrně se soustředit a udržet</w:t>
      </w:r>
      <w:r w:rsidR="00DA6190">
        <w:rPr>
          <w:rFonts w:ascii="Calibri" w:eastAsia="Calibri" w:hAnsi="Calibri" w:cs="Calibri"/>
          <w:sz w:val="24"/>
        </w:rPr>
        <w:t xml:space="preserve"> </w:t>
      </w:r>
      <w:r>
        <w:rPr>
          <w:rFonts w:ascii="Calibri" w:eastAsia="Calibri" w:hAnsi="Calibri" w:cs="Calibri"/>
          <w:sz w:val="24"/>
        </w:rPr>
        <w:t>pozornost</w:t>
      </w:r>
    </w:p>
    <w:p w:rsidR="006437C5" w:rsidRDefault="006437C5"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pojmenovat většinu toho, čím je obklopeno</w:t>
      </w:r>
    </w:p>
    <w:p w:rsidR="006437C5" w:rsidRDefault="006437C5"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ve známých situacích ovládat své city a přizpůsobovat jim své chování</w:t>
      </w:r>
    </w:p>
    <w:p w:rsidR="006437C5" w:rsidRDefault="006437C5"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dodržovat dohodnutá a pochopená pravidla</w:t>
      </w:r>
    </w:p>
    <w:p w:rsidR="006437C5" w:rsidRDefault="006437C5"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uplatňovat návyky společenského chování (zdravit, poprosit, poděkovat, požádat o pomoc)</w:t>
      </w:r>
    </w:p>
    <w:p w:rsidR="008D31AA" w:rsidRDefault="008D31AA"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být součástí třídy, začlenit se mezi své vrstevníky, respektovat jejich rozdílné vlastnosti, schopnosti a dovednosti</w:t>
      </w:r>
    </w:p>
    <w:p w:rsidR="006437C5" w:rsidRDefault="006437C5" w:rsidP="0038280F">
      <w:pPr>
        <w:pStyle w:val="Odstavecseseznamem"/>
        <w:numPr>
          <w:ilvl w:val="0"/>
          <w:numId w:val="25"/>
        </w:numPr>
        <w:ind w:left="1134"/>
        <w:jc w:val="both"/>
        <w:rPr>
          <w:rFonts w:ascii="Calibri" w:eastAsia="Calibri" w:hAnsi="Calibri" w:cs="Calibri"/>
          <w:sz w:val="24"/>
        </w:rPr>
      </w:pPr>
      <w:r>
        <w:rPr>
          <w:rFonts w:ascii="Calibri" w:eastAsia="Calibri" w:hAnsi="Calibri" w:cs="Calibri"/>
          <w:sz w:val="24"/>
        </w:rPr>
        <w:t>osvojovat si elementární poznatky o okolním prostředí</w:t>
      </w:r>
      <w:r w:rsidR="008866C4">
        <w:rPr>
          <w:rFonts w:ascii="Calibri" w:eastAsia="Calibri" w:hAnsi="Calibri" w:cs="Calibri"/>
          <w:sz w:val="24"/>
        </w:rPr>
        <w:t>, orientovat se bezpečně ve známém prostředí</w:t>
      </w:r>
    </w:p>
    <w:p w:rsidR="003A7112" w:rsidRDefault="003A7112" w:rsidP="003A7112">
      <w:pPr>
        <w:pStyle w:val="Odstavecseseznamem"/>
        <w:ind w:left="1134"/>
        <w:jc w:val="both"/>
        <w:rPr>
          <w:rFonts w:ascii="Calibri" w:eastAsia="Calibri" w:hAnsi="Calibri" w:cs="Calibri"/>
          <w:sz w:val="24"/>
        </w:rPr>
      </w:pPr>
    </w:p>
    <w:p w:rsidR="006437C5" w:rsidRDefault="006437C5" w:rsidP="003A7112">
      <w:pPr>
        <w:jc w:val="both"/>
        <w:rPr>
          <w:rFonts w:ascii="Calibri" w:eastAsia="Calibri" w:hAnsi="Calibri" w:cs="Calibri"/>
          <w:sz w:val="24"/>
        </w:rPr>
      </w:pPr>
      <w:r w:rsidRPr="003A7112">
        <w:rPr>
          <w:rFonts w:ascii="Calibri" w:eastAsia="Calibri" w:hAnsi="Calibri" w:cs="Calibri"/>
          <w:b/>
          <w:color w:val="7F7F7F" w:themeColor="text1" w:themeTint="80"/>
          <w:sz w:val="24"/>
        </w:rPr>
        <w:t>Rizika</w:t>
      </w:r>
      <w:r>
        <w:rPr>
          <w:rFonts w:ascii="Calibri" w:eastAsia="Calibri" w:hAnsi="Calibri" w:cs="Calibri"/>
          <w:sz w:val="24"/>
        </w:rPr>
        <w:t xml:space="preserve"> – nedostatečný respekt k individuálním potřebám dětí, nedostatek času pro spontánní hru, její rozvinutí a dokončení, omezení spontánních pohybových aktivit</w:t>
      </w:r>
    </w:p>
    <w:p w:rsidR="00D22720" w:rsidRDefault="00D22720" w:rsidP="003A7112">
      <w:pPr>
        <w:jc w:val="both"/>
        <w:rPr>
          <w:rFonts w:ascii="Calibri" w:eastAsia="Calibri" w:hAnsi="Calibri" w:cs="Calibri"/>
          <w:sz w:val="24"/>
        </w:rPr>
      </w:pPr>
    </w:p>
    <w:p w:rsidR="00D22720" w:rsidRPr="003A7112" w:rsidRDefault="00D22720" w:rsidP="003A7112">
      <w:pPr>
        <w:jc w:val="both"/>
        <w:rPr>
          <w:rFonts w:ascii="Calibri" w:eastAsia="Calibri" w:hAnsi="Calibri" w:cs="Calibri"/>
          <w:sz w:val="24"/>
        </w:rPr>
      </w:pPr>
    </w:p>
    <w:p w:rsidR="006437C5" w:rsidRPr="00F72815" w:rsidRDefault="00BC6574" w:rsidP="003A7112">
      <w:pPr>
        <w:ind w:left="567"/>
        <w:rPr>
          <w:color w:val="365F91" w:themeColor="accent1" w:themeShade="BF"/>
          <w:sz w:val="28"/>
          <w:szCs w:val="28"/>
        </w:rPr>
      </w:pPr>
      <w:r>
        <w:rPr>
          <w:color w:val="365F91" w:themeColor="accent1" w:themeShade="BF"/>
          <w:sz w:val="28"/>
          <w:szCs w:val="28"/>
        </w:rPr>
        <w:t>6</w:t>
      </w:r>
      <w:r w:rsidR="003A7112" w:rsidRPr="00F72815">
        <w:rPr>
          <w:color w:val="365F91" w:themeColor="accent1" w:themeShade="BF"/>
          <w:sz w:val="28"/>
          <w:szCs w:val="28"/>
        </w:rPr>
        <w:t xml:space="preserve">.3. </w:t>
      </w:r>
      <w:r w:rsidR="006437C5" w:rsidRPr="00F72815">
        <w:rPr>
          <w:color w:val="365F91" w:themeColor="accent1" w:themeShade="BF"/>
          <w:sz w:val="28"/>
          <w:szCs w:val="28"/>
        </w:rPr>
        <w:t>V adventu zrají hvězdy zlaté</w:t>
      </w:r>
    </w:p>
    <w:p w:rsidR="003A7112" w:rsidRPr="003A7112" w:rsidRDefault="006437C5" w:rsidP="003A7112">
      <w:pPr>
        <w:ind w:left="567"/>
        <w:rPr>
          <w:b/>
          <w:color w:val="7F7F7F" w:themeColor="text1" w:themeTint="80"/>
          <w:sz w:val="28"/>
          <w:szCs w:val="28"/>
        </w:rPr>
      </w:pPr>
      <w:r w:rsidRPr="003A7112">
        <w:rPr>
          <w:b/>
          <w:color w:val="7F7F7F" w:themeColor="text1" w:themeTint="80"/>
          <w:sz w:val="28"/>
          <w:szCs w:val="28"/>
        </w:rPr>
        <w:t>Charakteristika</w:t>
      </w:r>
    </w:p>
    <w:p w:rsidR="00030D6A" w:rsidRPr="00EF24C6" w:rsidRDefault="003A7112" w:rsidP="00EF24C6">
      <w:pPr>
        <w:spacing w:line="360" w:lineRule="auto"/>
        <w:ind w:left="851"/>
        <w:jc w:val="both"/>
        <w:rPr>
          <w:rFonts w:ascii="Calibri" w:eastAsia="Calibri" w:hAnsi="Calibri" w:cs="Calibri"/>
          <w:sz w:val="24"/>
        </w:rPr>
      </w:pPr>
      <w:r w:rsidRPr="00EF24C6">
        <w:rPr>
          <w:rFonts w:ascii="Calibri" w:eastAsia="Calibri" w:hAnsi="Calibri" w:cs="Calibri"/>
          <w:sz w:val="24"/>
        </w:rPr>
        <w:t>K</w:t>
      </w:r>
      <w:r w:rsidR="006437C5" w:rsidRPr="00EF24C6">
        <w:rPr>
          <w:rFonts w:ascii="Calibri" w:eastAsia="Calibri" w:hAnsi="Calibri" w:cs="Calibri"/>
          <w:sz w:val="24"/>
        </w:rPr>
        <w:t xml:space="preserve">alendářní rok se nachýlil ke konci a všichni se už těšíme z adventního času. Cílem tohoto bloku je využít mimořádnou a kouzelnou atmosféru Vánočních svátků a vést děti prostřednictvím silných pozitivních citových prožitků k vytváření </w:t>
      </w:r>
      <w:r w:rsidR="00030D6A" w:rsidRPr="00EF24C6">
        <w:rPr>
          <w:rFonts w:ascii="Calibri" w:eastAsia="Calibri" w:hAnsi="Calibri" w:cs="Calibri"/>
          <w:sz w:val="24"/>
        </w:rPr>
        <w:t>prosociálních postojů</w:t>
      </w:r>
      <w:r w:rsidR="006437C5" w:rsidRPr="00EF24C6">
        <w:rPr>
          <w:rFonts w:ascii="Calibri" w:eastAsia="Calibri" w:hAnsi="Calibri" w:cs="Calibri"/>
          <w:sz w:val="24"/>
        </w:rPr>
        <w:t xml:space="preserve"> k druhým, k rozvíjení dovedností důležitých pro navazování a rozvíjení vztahů k jiným lidem a k postupnému osvojování interaktivních a komunikačních dovedností. Dětizískávají povědomí o zvycích a tradicích spojených s </w:t>
      </w:r>
      <w:r w:rsidR="0030244B" w:rsidRPr="00EF24C6">
        <w:rPr>
          <w:rFonts w:ascii="Calibri" w:eastAsia="Calibri" w:hAnsi="Calibri" w:cs="Calibri"/>
          <w:sz w:val="24"/>
        </w:rPr>
        <w:t>č</w:t>
      </w:r>
      <w:r w:rsidR="006437C5" w:rsidRPr="00EF24C6">
        <w:rPr>
          <w:rFonts w:ascii="Calibri" w:eastAsia="Calibri" w:hAnsi="Calibri" w:cs="Calibri"/>
          <w:sz w:val="24"/>
        </w:rPr>
        <w:t>ertem, andělem a Mikulášem</w:t>
      </w:r>
      <w:r w:rsidR="00030D6A" w:rsidRPr="00EF24C6">
        <w:rPr>
          <w:rFonts w:ascii="Calibri" w:eastAsia="Calibri" w:hAnsi="Calibri" w:cs="Calibri"/>
          <w:sz w:val="24"/>
        </w:rPr>
        <w:t xml:space="preserve">, svátkem sv. Martina a Tří králů. Těšíme se ze sváteční atmosféry zdobením vánočního stromečku a vyráběním drobných dárků pro rodiče. </w:t>
      </w:r>
    </w:p>
    <w:p w:rsidR="00030D6A" w:rsidRDefault="00030D6A" w:rsidP="00D22720">
      <w:pPr>
        <w:ind w:left="993"/>
        <w:rPr>
          <w:sz w:val="24"/>
          <w:szCs w:val="24"/>
        </w:rPr>
      </w:pPr>
    </w:p>
    <w:p w:rsidR="00030D6A" w:rsidRPr="00D22720" w:rsidRDefault="00030D6A" w:rsidP="00D22720">
      <w:pPr>
        <w:ind w:left="993"/>
        <w:rPr>
          <w:b/>
          <w:color w:val="7F7F7F" w:themeColor="text1" w:themeTint="80"/>
          <w:sz w:val="28"/>
          <w:szCs w:val="28"/>
        </w:rPr>
      </w:pPr>
      <w:r w:rsidRPr="00D22720">
        <w:rPr>
          <w:b/>
          <w:color w:val="7F7F7F" w:themeColor="text1" w:themeTint="80"/>
          <w:sz w:val="28"/>
          <w:szCs w:val="28"/>
        </w:rPr>
        <w:t>Klíčové kompetence</w:t>
      </w:r>
    </w:p>
    <w:p w:rsidR="006437C5" w:rsidRDefault="00030D6A" w:rsidP="0038280F">
      <w:pPr>
        <w:pStyle w:val="Odstavecseseznamem"/>
        <w:numPr>
          <w:ilvl w:val="0"/>
          <w:numId w:val="26"/>
        </w:numPr>
        <w:ind w:left="993"/>
        <w:rPr>
          <w:sz w:val="24"/>
          <w:szCs w:val="24"/>
        </w:rPr>
      </w:pPr>
      <w:r>
        <w:rPr>
          <w:sz w:val="24"/>
          <w:szCs w:val="24"/>
        </w:rPr>
        <w:t>děti mají elementární poznatky o světě lidí, kultury a tradic</w:t>
      </w:r>
    </w:p>
    <w:p w:rsidR="00030D6A" w:rsidRDefault="00030D6A" w:rsidP="0038280F">
      <w:pPr>
        <w:pStyle w:val="Odstavecseseznamem"/>
        <w:numPr>
          <w:ilvl w:val="0"/>
          <w:numId w:val="26"/>
        </w:numPr>
        <w:ind w:left="993"/>
        <w:rPr>
          <w:sz w:val="24"/>
          <w:szCs w:val="24"/>
        </w:rPr>
      </w:pPr>
      <w:r>
        <w:rPr>
          <w:sz w:val="24"/>
          <w:szCs w:val="24"/>
        </w:rPr>
        <w:t>dokážou vyjadřovat prožitky různými prostředky (řečovými, VV, HV a DV)</w:t>
      </w:r>
    </w:p>
    <w:p w:rsidR="00030D6A" w:rsidRDefault="00030D6A" w:rsidP="0038280F">
      <w:pPr>
        <w:pStyle w:val="Odstavecseseznamem"/>
        <w:numPr>
          <w:ilvl w:val="0"/>
          <w:numId w:val="26"/>
        </w:numPr>
        <w:ind w:left="993"/>
        <w:rPr>
          <w:sz w:val="24"/>
          <w:szCs w:val="24"/>
        </w:rPr>
      </w:pPr>
      <w:r>
        <w:rPr>
          <w:sz w:val="24"/>
          <w:szCs w:val="24"/>
        </w:rPr>
        <w:t>dokážou se ve skupině podřídit a prosadit, vzájemně se domlouvají a spolupracují</w:t>
      </w:r>
    </w:p>
    <w:p w:rsidR="00030D6A" w:rsidRDefault="00030D6A" w:rsidP="0038280F">
      <w:pPr>
        <w:pStyle w:val="Odstavecseseznamem"/>
        <w:numPr>
          <w:ilvl w:val="0"/>
          <w:numId w:val="26"/>
        </w:numPr>
        <w:ind w:left="993"/>
        <w:rPr>
          <w:sz w:val="24"/>
          <w:szCs w:val="24"/>
        </w:rPr>
      </w:pPr>
      <w:r>
        <w:rPr>
          <w:sz w:val="24"/>
          <w:szCs w:val="24"/>
        </w:rPr>
        <w:t>zajímají se o druhé, i o to co se kolem děje, jsou otevřené aktuálnímu dění</w:t>
      </w:r>
    </w:p>
    <w:p w:rsidR="008866C4" w:rsidRDefault="008866C4" w:rsidP="0038280F">
      <w:pPr>
        <w:pStyle w:val="Odstavecseseznamem"/>
        <w:numPr>
          <w:ilvl w:val="0"/>
          <w:numId w:val="26"/>
        </w:numPr>
        <w:ind w:left="993"/>
        <w:rPr>
          <w:sz w:val="24"/>
          <w:szCs w:val="24"/>
        </w:rPr>
      </w:pPr>
      <w:r>
        <w:rPr>
          <w:sz w:val="24"/>
          <w:szCs w:val="24"/>
        </w:rPr>
        <w:t>soustředěně zkoumá, pozoruje, všímá si souvislostí</w:t>
      </w:r>
    </w:p>
    <w:p w:rsidR="008866C4" w:rsidRDefault="008866C4" w:rsidP="0038280F">
      <w:pPr>
        <w:pStyle w:val="Odstavecseseznamem"/>
        <w:numPr>
          <w:ilvl w:val="0"/>
          <w:numId w:val="26"/>
        </w:numPr>
        <w:ind w:left="993"/>
        <w:rPr>
          <w:sz w:val="24"/>
          <w:szCs w:val="24"/>
        </w:rPr>
      </w:pPr>
      <w:r>
        <w:rPr>
          <w:sz w:val="24"/>
          <w:szCs w:val="24"/>
        </w:rPr>
        <w:t>učí se nejen spontánně, ale i vědomě – soustředí se na činnost a záměrně si pamatuje</w:t>
      </w:r>
    </w:p>
    <w:p w:rsidR="008866C4" w:rsidRDefault="008866C4" w:rsidP="0038280F">
      <w:pPr>
        <w:pStyle w:val="Odstavecseseznamem"/>
        <w:numPr>
          <w:ilvl w:val="0"/>
          <w:numId w:val="26"/>
        </w:numPr>
        <w:ind w:left="993"/>
        <w:rPr>
          <w:sz w:val="24"/>
          <w:szCs w:val="24"/>
        </w:rPr>
      </w:pPr>
      <w:r>
        <w:rPr>
          <w:sz w:val="24"/>
          <w:szCs w:val="24"/>
        </w:rPr>
        <w:t>chápe, že vyhýbání se řešení situace nevede k cíli, ale naopak je výhodou včasné uvážené jednání</w:t>
      </w:r>
    </w:p>
    <w:p w:rsidR="008866C4" w:rsidRDefault="008866C4" w:rsidP="0038280F">
      <w:pPr>
        <w:pStyle w:val="Odstavecseseznamem"/>
        <w:numPr>
          <w:ilvl w:val="0"/>
          <w:numId w:val="26"/>
        </w:numPr>
        <w:ind w:left="993"/>
        <w:rPr>
          <w:sz w:val="24"/>
          <w:szCs w:val="24"/>
        </w:rPr>
      </w:pPr>
      <w:r>
        <w:rPr>
          <w:sz w:val="24"/>
          <w:szCs w:val="24"/>
        </w:rPr>
        <w:t>nebojí se chybovat – je-li oceněno nejen za úspěch, ale také za snahu</w:t>
      </w:r>
    </w:p>
    <w:p w:rsidR="008866C4" w:rsidRDefault="008866C4" w:rsidP="0038280F">
      <w:pPr>
        <w:pStyle w:val="Odstavecseseznamem"/>
        <w:numPr>
          <w:ilvl w:val="0"/>
          <w:numId w:val="26"/>
        </w:numPr>
        <w:ind w:left="993"/>
        <w:rPr>
          <w:sz w:val="24"/>
          <w:szCs w:val="24"/>
        </w:rPr>
      </w:pPr>
      <w:r>
        <w:rPr>
          <w:sz w:val="24"/>
          <w:szCs w:val="24"/>
        </w:rPr>
        <w:t>dokáže rozpoznat a využívat své silné stránky, poznávat svoje slabé stránky</w:t>
      </w:r>
    </w:p>
    <w:p w:rsidR="00DA6190" w:rsidRDefault="00DA6190" w:rsidP="0038280F">
      <w:pPr>
        <w:pStyle w:val="Odstavecseseznamem"/>
        <w:numPr>
          <w:ilvl w:val="0"/>
          <w:numId w:val="26"/>
        </w:numPr>
        <w:ind w:left="993"/>
        <w:rPr>
          <w:sz w:val="24"/>
          <w:szCs w:val="24"/>
        </w:rPr>
      </w:pPr>
      <w:r>
        <w:rPr>
          <w:sz w:val="24"/>
          <w:szCs w:val="24"/>
        </w:rPr>
        <w:t>chápe, že všichni mají stejnou hodnotu</w:t>
      </w:r>
    </w:p>
    <w:p w:rsidR="00DA6190" w:rsidRDefault="00DA6190" w:rsidP="0038280F">
      <w:pPr>
        <w:pStyle w:val="Odstavecseseznamem"/>
        <w:numPr>
          <w:ilvl w:val="0"/>
          <w:numId w:val="26"/>
        </w:numPr>
        <w:ind w:left="993"/>
        <w:rPr>
          <w:sz w:val="24"/>
          <w:szCs w:val="24"/>
        </w:rPr>
      </w:pPr>
      <w:r>
        <w:rPr>
          <w:sz w:val="24"/>
          <w:szCs w:val="24"/>
        </w:rPr>
        <w:t>chová se odpovědně s ohledem na zdraví své i druhých</w:t>
      </w:r>
    </w:p>
    <w:p w:rsidR="00030D6A" w:rsidRDefault="00030D6A" w:rsidP="00030D6A">
      <w:pPr>
        <w:rPr>
          <w:sz w:val="24"/>
          <w:szCs w:val="24"/>
        </w:rPr>
      </w:pPr>
    </w:p>
    <w:p w:rsidR="00030D6A" w:rsidRPr="00D22720" w:rsidRDefault="00030D6A" w:rsidP="00D22720">
      <w:pPr>
        <w:ind w:left="993"/>
        <w:rPr>
          <w:b/>
          <w:color w:val="7F7F7F" w:themeColor="text1" w:themeTint="80"/>
          <w:sz w:val="28"/>
          <w:szCs w:val="28"/>
        </w:rPr>
      </w:pPr>
      <w:r w:rsidRPr="00D22720">
        <w:rPr>
          <w:b/>
          <w:color w:val="7F7F7F" w:themeColor="text1" w:themeTint="80"/>
          <w:sz w:val="28"/>
          <w:szCs w:val="28"/>
        </w:rPr>
        <w:t>Vzdělávací cíle</w:t>
      </w:r>
    </w:p>
    <w:p w:rsidR="00030D6A" w:rsidRDefault="00030D6A" w:rsidP="0038280F">
      <w:pPr>
        <w:pStyle w:val="Odstavecseseznamem"/>
        <w:numPr>
          <w:ilvl w:val="0"/>
          <w:numId w:val="27"/>
        </w:numPr>
        <w:ind w:left="993"/>
        <w:rPr>
          <w:sz w:val="24"/>
          <w:szCs w:val="24"/>
        </w:rPr>
      </w:pPr>
      <w:r>
        <w:rPr>
          <w:sz w:val="24"/>
          <w:szCs w:val="24"/>
        </w:rPr>
        <w:t>rozvoj pohybových schopností (koordinace pohybů)</w:t>
      </w:r>
    </w:p>
    <w:p w:rsidR="00030D6A" w:rsidRDefault="00030D6A" w:rsidP="0038280F">
      <w:pPr>
        <w:pStyle w:val="Odstavecseseznamem"/>
        <w:numPr>
          <w:ilvl w:val="0"/>
          <w:numId w:val="27"/>
        </w:numPr>
        <w:ind w:left="993"/>
        <w:rPr>
          <w:sz w:val="24"/>
          <w:szCs w:val="24"/>
        </w:rPr>
      </w:pPr>
      <w:r>
        <w:rPr>
          <w:sz w:val="24"/>
          <w:szCs w:val="24"/>
        </w:rPr>
        <w:t>osvojování si dalších forem sdělení – verbální i neverbální (VV, HV, pohyb a DV)</w:t>
      </w:r>
    </w:p>
    <w:p w:rsidR="00DA6190" w:rsidRDefault="00DA6190" w:rsidP="0038280F">
      <w:pPr>
        <w:pStyle w:val="Odstavecseseznamem"/>
        <w:numPr>
          <w:ilvl w:val="0"/>
          <w:numId w:val="27"/>
        </w:numPr>
        <w:ind w:left="993"/>
        <w:rPr>
          <w:sz w:val="24"/>
          <w:szCs w:val="24"/>
        </w:rPr>
      </w:pPr>
      <w:r>
        <w:rPr>
          <w:sz w:val="24"/>
          <w:szCs w:val="24"/>
        </w:rPr>
        <w:t>vytváření pozitivního vztahu k intelektuálním činnostem a k učení, podpora a rozvoj zájmu o učení</w:t>
      </w:r>
    </w:p>
    <w:p w:rsidR="00DA6190" w:rsidRDefault="00DA6190" w:rsidP="0038280F">
      <w:pPr>
        <w:pStyle w:val="Odstavecseseznamem"/>
        <w:numPr>
          <w:ilvl w:val="0"/>
          <w:numId w:val="27"/>
        </w:numPr>
        <w:ind w:left="993"/>
        <w:rPr>
          <w:sz w:val="24"/>
          <w:szCs w:val="24"/>
        </w:rPr>
      </w:pPr>
      <w:r>
        <w:rPr>
          <w:sz w:val="24"/>
          <w:szCs w:val="24"/>
        </w:rPr>
        <w:t>rozvoj schopností a dovedností vyjádřit získané poznatky a pocity</w:t>
      </w:r>
    </w:p>
    <w:p w:rsidR="00030D6A" w:rsidRDefault="00030D6A" w:rsidP="0038280F">
      <w:pPr>
        <w:pStyle w:val="Odstavecseseznamem"/>
        <w:numPr>
          <w:ilvl w:val="0"/>
          <w:numId w:val="27"/>
        </w:numPr>
        <w:ind w:left="993"/>
        <w:rPr>
          <w:sz w:val="24"/>
          <w:szCs w:val="24"/>
        </w:rPr>
      </w:pPr>
      <w:r>
        <w:rPr>
          <w:sz w:val="24"/>
          <w:szCs w:val="24"/>
        </w:rPr>
        <w:t>rozvoj smyslového vnímání, paměti a pozornosti</w:t>
      </w:r>
    </w:p>
    <w:p w:rsidR="006C149A" w:rsidRDefault="006C149A" w:rsidP="0038280F">
      <w:pPr>
        <w:pStyle w:val="Odstavecseseznamem"/>
        <w:numPr>
          <w:ilvl w:val="0"/>
          <w:numId w:val="27"/>
        </w:numPr>
        <w:ind w:left="993"/>
        <w:rPr>
          <w:sz w:val="24"/>
          <w:szCs w:val="24"/>
        </w:rPr>
      </w:pPr>
      <w:r>
        <w:rPr>
          <w:sz w:val="24"/>
          <w:szCs w:val="24"/>
        </w:rPr>
        <w:t>uvědomění si vlastní identity, prohlubování získávání sebevědomí</w:t>
      </w:r>
    </w:p>
    <w:p w:rsidR="00030D6A" w:rsidRDefault="00030D6A" w:rsidP="0038280F">
      <w:pPr>
        <w:pStyle w:val="Odstavecseseznamem"/>
        <w:numPr>
          <w:ilvl w:val="0"/>
          <w:numId w:val="27"/>
        </w:numPr>
        <w:ind w:left="993"/>
        <w:rPr>
          <w:sz w:val="24"/>
          <w:szCs w:val="24"/>
        </w:rPr>
      </w:pPr>
      <w:r>
        <w:rPr>
          <w:sz w:val="24"/>
          <w:szCs w:val="24"/>
        </w:rPr>
        <w:t>rozvoj schopnosti vytvářet citové vztahy, rozvíjet je city plně prožívat</w:t>
      </w:r>
    </w:p>
    <w:p w:rsidR="00030D6A" w:rsidRDefault="00030D6A" w:rsidP="0038280F">
      <w:pPr>
        <w:pStyle w:val="Odstavecseseznamem"/>
        <w:numPr>
          <w:ilvl w:val="0"/>
          <w:numId w:val="27"/>
        </w:numPr>
        <w:ind w:left="993"/>
        <w:rPr>
          <w:sz w:val="24"/>
          <w:szCs w:val="24"/>
        </w:rPr>
      </w:pPr>
      <w:r>
        <w:rPr>
          <w:sz w:val="24"/>
          <w:szCs w:val="24"/>
        </w:rPr>
        <w:t>posilování prosociálního chování ve vztahu k ostatním lidem (rodina, MŠ)</w:t>
      </w:r>
    </w:p>
    <w:p w:rsidR="00030D6A" w:rsidRDefault="00030D6A" w:rsidP="0038280F">
      <w:pPr>
        <w:pStyle w:val="Odstavecseseznamem"/>
        <w:numPr>
          <w:ilvl w:val="0"/>
          <w:numId w:val="27"/>
        </w:numPr>
        <w:ind w:left="993"/>
        <w:rPr>
          <w:sz w:val="24"/>
          <w:szCs w:val="24"/>
        </w:rPr>
      </w:pPr>
      <w:r>
        <w:rPr>
          <w:sz w:val="24"/>
          <w:szCs w:val="24"/>
        </w:rPr>
        <w:t>seznamování se svět</w:t>
      </w:r>
      <w:r w:rsidR="006C149A">
        <w:rPr>
          <w:sz w:val="24"/>
          <w:szCs w:val="24"/>
        </w:rPr>
        <w:t>em lidí, kultury, tradic a umění</w:t>
      </w:r>
    </w:p>
    <w:p w:rsidR="006C149A" w:rsidRDefault="006C149A" w:rsidP="0038280F">
      <w:pPr>
        <w:pStyle w:val="Odstavecseseznamem"/>
        <w:numPr>
          <w:ilvl w:val="0"/>
          <w:numId w:val="27"/>
        </w:numPr>
        <w:ind w:left="993"/>
        <w:rPr>
          <w:sz w:val="24"/>
          <w:szCs w:val="24"/>
        </w:rPr>
      </w:pPr>
      <w:r>
        <w:rPr>
          <w:sz w:val="24"/>
          <w:szCs w:val="24"/>
        </w:rPr>
        <w:t>vytvářet schopnosti přizpůsobovat se přirozenému vývoji a běžným změnám</w:t>
      </w:r>
    </w:p>
    <w:p w:rsidR="006C149A" w:rsidRDefault="006C149A" w:rsidP="0038280F">
      <w:pPr>
        <w:pStyle w:val="Odstavecseseznamem"/>
        <w:numPr>
          <w:ilvl w:val="0"/>
          <w:numId w:val="27"/>
        </w:numPr>
        <w:ind w:left="993"/>
        <w:rPr>
          <w:sz w:val="24"/>
          <w:szCs w:val="24"/>
        </w:rPr>
      </w:pPr>
      <w:r>
        <w:rPr>
          <w:sz w:val="24"/>
          <w:szCs w:val="24"/>
        </w:rPr>
        <w:t>rozvíjení pohybových dovedností, jemné a hrubé motoriky</w:t>
      </w:r>
    </w:p>
    <w:p w:rsidR="00030D6A" w:rsidRPr="006C149A" w:rsidRDefault="00030D6A" w:rsidP="006C149A">
      <w:pPr>
        <w:rPr>
          <w:sz w:val="24"/>
          <w:szCs w:val="24"/>
        </w:rPr>
      </w:pPr>
    </w:p>
    <w:p w:rsidR="00030D6A" w:rsidRPr="00D22720" w:rsidRDefault="00030D6A" w:rsidP="00D22720">
      <w:pPr>
        <w:ind w:left="993"/>
        <w:rPr>
          <w:b/>
          <w:color w:val="7F7F7F" w:themeColor="text1" w:themeTint="80"/>
          <w:sz w:val="28"/>
          <w:szCs w:val="28"/>
        </w:rPr>
      </w:pPr>
      <w:r w:rsidRPr="00D22720">
        <w:rPr>
          <w:b/>
          <w:color w:val="7F7F7F" w:themeColor="text1" w:themeTint="80"/>
          <w:sz w:val="28"/>
          <w:szCs w:val="28"/>
        </w:rPr>
        <w:t>Vzdělávací nabídka</w:t>
      </w:r>
    </w:p>
    <w:p w:rsidR="00030D6A" w:rsidRDefault="005D1275" w:rsidP="0038280F">
      <w:pPr>
        <w:pStyle w:val="Odstavecseseznamem"/>
        <w:numPr>
          <w:ilvl w:val="0"/>
          <w:numId w:val="28"/>
        </w:numPr>
        <w:ind w:left="993"/>
        <w:rPr>
          <w:sz w:val="24"/>
          <w:szCs w:val="24"/>
        </w:rPr>
      </w:pPr>
      <w:r>
        <w:rPr>
          <w:sz w:val="24"/>
          <w:szCs w:val="24"/>
        </w:rPr>
        <w:t>Hudební a hudebně pohybové hry a činnosti</w:t>
      </w:r>
    </w:p>
    <w:p w:rsidR="006C149A" w:rsidRDefault="006C149A" w:rsidP="0038280F">
      <w:pPr>
        <w:pStyle w:val="Odstavecseseznamem"/>
        <w:numPr>
          <w:ilvl w:val="0"/>
          <w:numId w:val="28"/>
        </w:numPr>
        <w:ind w:left="993"/>
        <w:rPr>
          <w:sz w:val="24"/>
          <w:szCs w:val="24"/>
        </w:rPr>
      </w:pPr>
      <w:r>
        <w:rPr>
          <w:sz w:val="24"/>
          <w:szCs w:val="24"/>
        </w:rPr>
        <w:t>Prožívání Mikulášské tradice, tvoření výrobků s ní spojených</w:t>
      </w:r>
    </w:p>
    <w:p w:rsidR="005D1275" w:rsidRDefault="005D1275" w:rsidP="0038280F">
      <w:pPr>
        <w:pStyle w:val="Odstavecseseznamem"/>
        <w:numPr>
          <w:ilvl w:val="0"/>
          <w:numId w:val="28"/>
        </w:numPr>
        <w:ind w:left="993"/>
        <w:rPr>
          <w:sz w:val="24"/>
          <w:szCs w:val="24"/>
        </w:rPr>
      </w:pPr>
      <w:r>
        <w:rPr>
          <w:sz w:val="24"/>
          <w:szCs w:val="24"/>
        </w:rPr>
        <w:t>Přednes, recitace, dramatizace, zpěv</w:t>
      </w:r>
      <w:r w:rsidR="006C149A">
        <w:rPr>
          <w:sz w:val="24"/>
          <w:szCs w:val="24"/>
        </w:rPr>
        <w:t xml:space="preserve"> (Vánoční básničky, koledy)</w:t>
      </w:r>
    </w:p>
    <w:p w:rsidR="005D1275" w:rsidRDefault="005D1275" w:rsidP="0038280F">
      <w:pPr>
        <w:pStyle w:val="Odstavecseseznamem"/>
        <w:numPr>
          <w:ilvl w:val="0"/>
          <w:numId w:val="28"/>
        </w:numPr>
        <w:ind w:left="993"/>
        <w:rPr>
          <w:sz w:val="24"/>
          <w:szCs w:val="24"/>
        </w:rPr>
      </w:pPr>
      <w:r>
        <w:rPr>
          <w:sz w:val="24"/>
          <w:szCs w:val="24"/>
        </w:rPr>
        <w:t>Hry podporující tvořivost, představivost a fantazii (VV, HV, tanec, DV)</w:t>
      </w:r>
    </w:p>
    <w:p w:rsidR="005D1275" w:rsidRDefault="005D1275" w:rsidP="0038280F">
      <w:pPr>
        <w:pStyle w:val="Odstavecseseznamem"/>
        <w:numPr>
          <w:ilvl w:val="0"/>
          <w:numId w:val="28"/>
        </w:numPr>
        <w:ind w:left="993"/>
        <w:rPr>
          <w:sz w:val="24"/>
          <w:szCs w:val="24"/>
        </w:rPr>
      </w:pPr>
      <w:r>
        <w:rPr>
          <w:sz w:val="24"/>
          <w:szCs w:val="24"/>
        </w:rPr>
        <w:t>Činnosti zaměřené na samostatné vystupování, vyjadřování</w:t>
      </w:r>
    </w:p>
    <w:p w:rsidR="005D1275" w:rsidRDefault="005D1275" w:rsidP="0038280F">
      <w:pPr>
        <w:pStyle w:val="Odstavecseseznamem"/>
        <w:numPr>
          <w:ilvl w:val="0"/>
          <w:numId w:val="28"/>
        </w:numPr>
        <w:ind w:left="993"/>
        <w:rPr>
          <w:sz w:val="24"/>
          <w:szCs w:val="24"/>
        </w:rPr>
      </w:pPr>
      <w:r>
        <w:rPr>
          <w:sz w:val="24"/>
          <w:szCs w:val="24"/>
        </w:rPr>
        <w:t>Estetické a tvůrčí aktivity (VV, HV, LV, DV, pohyb)</w:t>
      </w:r>
    </w:p>
    <w:p w:rsidR="005D1275" w:rsidRDefault="005D1275" w:rsidP="0038280F">
      <w:pPr>
        <w:pStyle w:val="Odstavecseseznamem"/>
        <w:numPr>
          <w:ilvl w:val="0"/>
          <w:numId w:val="28"/>
        </w:numPr>
        <w:ind w:left="993"/>
        <w:rPr>
          <w:sz w:val="24"/>
          <w:szCs w:val="24"/>
        </w:rPr>
      </w:pPr>
      <w:r>
        <w:rPr>
          <w:sz w:val="24"/>
          <w:szCs w:val="24"/>
        </w:rPr>
        <w:t>Společná setkávání, povídání, sdílení, aktivní naslouchání</w:t>
      </w:r>
    </w:p>
    <w:p w:rsidR="005D1275" w:rsidRDefault="005D1275" w:rsidP="0038280F">
      <w:pPr>
        <w:pStyle w:val="Odstavecseseznamem"/>
        <w:numPr>
          <w:ilvl w:val="0"/>
          <w:numId w:val="28"/>
        </w:numPr>
        <w:ind w:left="993"/>
        <w:rPr>
          <w:sz w:val="24"/>
          <w:szCs w:val="24"/>
        </w:rPr>
      </w:pPr>
      <w:r>
        <w:rPr>
          <w:sz w:val="24"/>
          <w:szCs w:val="24"/>
        </w:rPr>
        <w:t>Příprava a realizace slavností</w:t>
      </w:r>
    </w:p>
    <w:p w:rsidR="006C149A" w:rsidRDefault="006C149A" w:rsidP="0038280F">
      <w:pPr>
        <w:pStyle w:val="Odstavecseseznamem"/>
        <w:numPr>
          <w:ilvl w:val="0"/>
          <w:numId w:val="28"/>
        </w:numPr>
        <w:ind w:left="993"/>
        <w:rPr>
          <w:sz w:val="24"/>
          <w:szCs w:val="24"/>
        </w:rPr>
      </w:pPr>
      <w:r>
        <w:rPr>
          <w:sz w:val="24"/>
          <w:szCs w:val="24"/>
        </w:rPr>
        <w:t>Komunitní kruhy na téma „Kouzelná atmosféra Vánoc“</w:t>
      </w:r>
    </w:p>
    <w:p w:rsidR="006C149A" w:rsidRDefault="006C149A" w:rsidP="0038280F">
      <w:pPr>
        <w:pStyle w:val="Odstavecseseznamem"/>
        <w:numPr>
          <w:ilvl w:val="0"/>
          <w:numId w:val="28"/>
        </w:numPr>
        <w:ind w:left="993"/>
        <w:rPr>
          <w:sz w:val="24"/>
          <w:szCs w:val="24"/>
        </w:rPr>
      </w:pPr>
      <w:r>
        <w:rPr>
          <w:sz w:val="24"/>
          <w:szCs w:val="24"/>
        </w:rPr>
        <w:t>Zdobení prostor školy –</w:t>
      </w:r>
      <w:r w:rsidR="00E62E1E">
        <w:rPr>
          <w:sz w:val="24"/>
          <w:szCs w:val="24"/>
        </w:rPr>
        <w:t xml:space="preserve"> třídy, šatny, Vánočního </w:t>
      </w:r>
      <w:proofErr w:type="spellStart"/>
      <w:r w:rsidR="00E62E1E">
        <w:rPr>
          <w:sz w:val="24"/>
          <w:szCs w:val="24"/>
        </w:rPr>
        <w:t>stromečeku</w:t>
      </w:r>
      <w:proofErr w:type="spellEnd"/>
    </w:p>
    <w:p w:rsidR="005D1275" w:rsidRDefault="005D1275" w:rsidP="0038280F">
      <w:pPr>
        <w:pStyle w:val="Odstavecseseznamem"/>
        <w:numPr>
          <w:ilvl w:val="0"/>
          <w:numId w:val="28"/>
        </w:numPr>
        <w:ind w:left="993"/>
        <w:rPr>
          <w:sz w:val="24"/>
          <w:szCs w:val="24"/>
        </w:rPr>
      </w:pPr>
      <w:r>
        <w:rPr>
          <w:sz w:val="24"/>
          <w:szCs w:val="24"/>
        </w:rPr>
        <w:t>Setkávání se s literárním, dramatickým, výtvarným a hudebním uměním mimo mateřskou školu, návštěvy kulturních a uměleckých míst a akcí</w:t>
      </w:r>
    </w:p>
    <w:p w:rsidR="006C149A" w:rsidRDefault="006C149A" w:rsidP="0038280F">
      <w:pPr>
        <w:pStyle w:val="Odstavecseseznamem"/>
        <w:numPr>
          <w:ilvl w:val="0"/>
          <w:numId w:val="28"/>
        </w:numPr>
        <w:ind w:left="993"/>
        <w:rPr>
          <w:sz w:val="24"/>
          <w:szCs w:val="24"/>
        </w:rPr>
      </w:pPr>
      <w:r>
        <w:rPr>
          <w:sz w:val="24"/>
          <w:szCs w:val="24"/>
        </w:rPr>
        <w:t>Činnosti</w:t>
      </w:r>
      <w:r w:rsidR="00E62E1E">
        <w:rPr>
          <w:sz w:val="24"/>
          <w:szCs w:val="24"/>
        </w:rPr>
        <w:t xml:space="preserve"> pojící se se zimním obdobím na zahradě a v přírodě, využívání napadaného sněhu, zkoumání vody v různých skupenstvích (led, sníh, voda)</w:t>
      </w:r>
    </w:p>
    <w:p w:rsidR="00E62E1E" w:rsidRDefault="00E62E1E" w:rsidP="0038280F">
      <w:pPr>
        <w:pStyle w:val="Odstavecseseznamem"/>
        <w:numPr>
          <w:ilvl w:val="0"/>
          <w:numId w:val="28"/>
        </w:numPr>
        <w:ind w:left="993"/>
        <w:rPr>
          <w:sz w:val="24"/>
          <w:szCs w:val="24"/>
        </w:rPr>
      </w:pPr>
      <w:r>
        <w:rPr>
          <w:sz w:val="24"/>
          <w:szCs w:val="24"/>
        </w:rPr>
        <w:t>Pozorování stop ve sněhu</w:t>
      </w:r>
    </w:p>
    <w:p w:rsidR="00E62E1E" w:rsidRDefault="00E62E1E" w:rsidP="0038280F">
      <w:pPr>
        <w:pStyle w:val="Odstavecseseznamem"/>
        <w:numPr>
          <w:ilvl w:val="0"/>
          <w:numId w:val="28"/>
        </w:numPr>
        <w:ind w:left="993"/>
        <w:rPr>
          <w:sz w:val="24"/>
          <w:szCs w:val="24"/>
        </w:rPr>
      </w:pPr>
      <w:r>
        <w:rPr>
          <w:sz w:val="24"/>
          <w:szCs w:val="24"/>
        </w:rPr>
        <w:t>Upevňování zkušeností, znalostí a dovedností v oblasti bezpečného pohybu v zimním prostředí, dbáme na bezpečí a zdraví své i svých kamarádů a blízkých</w:t>
      </w:r>
    </w:p>
    <w:p w:rsidR="00D22720" w:rsidRPr="00E62E1E" w:rsidRDefault="00E62E1E" w:rsidP="00D22720">
      <w:pPr>
        <w:pStyle w:val="Odstavecseseznamem"/>
        <w:numPr>
          <w:ilvl w:val="0"/>
          <w:numId w:val="28"/>
        </w:numPr>
        <w:ind w:left="993"/>
        <w:rPr>
          <w:sz w:val="24"/>
          <w:szCs w:val="24"/>
        </w:rPr>
      </w:pPr>
      <w:proofErr w:type="gramStart"/>
      <w:r>
        <w:rPr>
          <w:sz w:val="24"/>
          <w:szCs w:val="24"/>
        </w:rPr>
        <w:t>Hry</w:t>
      </w:r>
      <w:proofErr w:type="gramEnd"/>
      <w:r>
        <w:rPr>
          <w:sz w:val="24"/>
          <w:szCs w:val="24"/>
        </w:rPr>
        <w:t xml:space="preserve"> při nichž se děti učí přijímat a respektovat druhého (využití přirozených i modelových situací – čtení pohádek a příběhů s etickým přesahem, s poučením</w:t>
      </w:r>
    </w:p>
    <w:p w:rsidR="00D22720" w:rsidRPr="00D22720" w:rsidRDefault="00D22720" w:rsidP="00D22720">
      <w:pPr>
        <w:rPr>
          <w:sz w:val="24"/>
          <w:szCs w:val="24"/>
        </w:rPr>
      </w:pPr>
    </w:p>
    <w:p w:rsidR="005D1275" w:rsidRPr="00D22720" w:rsidRDefault="005D1275" w:rsidP="00D22720">
      <w:pPr>
        <w:ind w:left="851"/>
        <w:rPr>
          <w:b/>
          <w:color w:val="7F7F7F" w:themeColor="text1" w:themeTint="80"/>
          <w:sz w:val="28"/>
          <w:szCs w:val="28"/>
        </w:rPr>
      </w:pPr>
      <w:r w:rsidRPr="00D22720">
        <w:rPr>
          <w:b/>
          <w:color w:val="7F7F7F" w:themeColor="text1" w:themeTint="80"/>
          <w:sz w:val="28"/>
          <w:szCs w:val="28"/>
        </w:rPr>
        <w:t>Očekávané výstupy</w:t>
      </w:r>
    </w:p>
    <w:p w:rsidR="005D1275" w:rsidRDefault="005D1275" w:rsidP="0038280F">
      <w:pPr>
        <w:pStyle w:val="Odstavecseseznamem"/>
        <w:numPr>
          <w:ilvl w:val="0"/>
          <w:numId w:val="29"/>
        </w:numPr>
        <w:ind w:left="851"/>
        <w:rPr>
          <w:sz w:val="24"/>
          <w:szCs w:val="24"/>
        </w:rPr>
      </w:pPr>
      <w:r>
        <w:rPr>
          <w:sz w:val="24"/>
          <w:szCs w:val="24"/>
        </w:rPr>
        <w:t>Vědomě napodobovat pohyb podle vzoru, přizpůsobit jej podle pokynů</w:t>
      </w:r>
    </w:p>
    <w:p w:rsidR="0025577F" w:rsidRDefault="0025577F" w:rsidP="0038280F">
      <w:pPr>
        <w:pStyle w:val="Odstavecseseznamem"/>
        <w:numPr>
          <w:ilvl w:val="0"/>
          <w:numId w:val="29"/>
        </w:numPr>
        <w:ind w:left="851"/>
        <w:rPr>
          <w:sz w:val="24"/>
          <w:szCs w:val="24"/>
        </w:rPr>
      </w:pPr>
      <w:r>
        <w:rPr>
          <w:sz w:val="24"/>
          <w:szCs w:val="24"/>
        </w:rPr>
        <w:t>Upevň</w:t>
      </w:r>
      <w:r w:rsidR="002D0C1A">
        <w:rPr>
          <w:sz w:val="24"/>
          <w:szCs w:val="24"/>
        </w:rPr>
        <w:t xml:space="preserve">ování kladného postoj k pohybu </w:t>
      </w:r>
      <w:r>
        <w:rPr>
          <w:sz w:val="24"/>
          <w:szCs w:val="24"/>
        </w:rPr>
        <w:t>a sportovním aktivitám</w:t>
      </w:r>
    </w:p>
    <w:p w:rsidR="0025577F" w:rsidRDefault="0025577F" w:rsidP="0038280F">
      <w:pPr>
        <w:pStyle w:val="Odstavecseseznamem"/>
        <w:numPr>
          <w:ilvl w:val="0"/>
          <w:numId w:val="29"/>
        </w:numPr>
        <w:ind w:left="851"/>
        <w:rPr>
          <w:sz w:val="24"/>
          <w:szCs w:val="24"/>
        </w:rPr>
      </w:pPr>
      <w:r>
        <w:rPr>
          <w:sz w:val="24"/>
          <w:szCs w:val="24"/>
        </w:rPr>
        <w:t>Prožívat radost z prožitého a poznaného</w:t>
      </w:r>
    </w:p>
    <w:p w:rsidR="005D1275" w:rsidRDefault="005D1275" w:rsidP="0038280F">
      <w:pPr>
        <w:pStyle w:val="Odstavecseseznamem"/>
        <w:numPr>
          <w:ilvl w:val="0"/>
          <w:numId w:val="29"/>
        </w:numPr>
        <w:ind w:left="851"/>
        <w:rPr>
          <w:sz w:val="24"/>
          <w:szCs w:val="24"/>
        </w:rPr>
      </w:pPr>
      <w:r>
        <w:rPr>
          <w:sz w:val="24"/>
          <w:szCs w:val="24"/>
        </w:rPr>
        <w:t>Učit se zpaměti krátké texty (říkanky, písničky, pohádky)</w:t>
      </w:r>
    </w:p>
    <w:p w:rsidR="005D1275" w:rsidRDefault="005D1275" w:rsidP="0038280F">
      <w:pPr>
        <w:pStyle w:val="Odstavecseseznamem"/>
        <w:numPr>
          <w:ilvl w:val="0"/>
          <w:numId w:val="29"/>
        </w:numPr>
        <w:ind w:left="851"/>
        <w:rPr>
          <w:sz w:val="24"/>
          <w:szCs w:val="24"/>
        </w:rPr>
      </w:pPr>
      <w:r>
        <w:rPr>
          <w:sz w:val="24"/>
          <w:szCs w:val="24"/>
        </w:rPr>
        <w:t>Vyjadřovat svou představivost a fantazii v tvořivých činnostech (</w:t>
      </w:r>
      <w:proofErr w:type="gramStart"/>
      <w:r>
        <w:rPr>
          <w:sz w:val="24"/>
          <w:szCs w:val="24"/>
        </w:rPr>
        <w:t>HV,VV</w:t>
      </w:r>
      <w:proofErr w:type="gramEnd"/>
      <w:r>
        <w:rPr>
          <w:sz w:val="24"/>
          <w:szCs w:val="24"/>
        </w:rPr>
        <w:t>,DV)</w:t>
      </w:r>
    </w:p>
    <w:p w:rsidR="005D1275" w:rsidRDefault="005D1275" w:rsidP="0038280F">
      <w:pPr>
        <w:pStyle w:val="Odstavecseseznamem"/>
        <w:numPr>
          <w:ilvl w:val="0"/>
          <w:numId w:val="29"/>
        </w:numPr>
        <w:ind w:left="851"/>
        <w:rPr>
          <w:sz w:val="24"/>
          <w:szCs w:val="24"/>
        </w:rPr>
      </w:pPr>
      <w:r>
        <w:rPr>
          <w:sz w:val="24"/>
          <w:szCs w:val="24"/>
        </w:rPr>
        <w:t>Prožívat radost ze zvládnutého a poznaného</w:t>
      </w:r>
    </w:p>
    <w:p w:rsidR="005D1275" w:rsidRDefault="005D1275" w:rsidP="0038280F">
      <w:pPr>
        <w:pStyle w:val="Odstavecseseznamem"/>
        <w:numPr>
          <w:ilvl w:val="0"/>
          <w:numId w:val="29"/>
        </w:numPr>
        <w:ind w:left="851"/>
        <w:rPr>
          <w:sz w:val="24"/>
          <w:szCs w:val="24"/>
        </w:rPr>
      </w:pPr>
      <w:r>
        <w:rPr>
          <w:sz w:val="24"/>
          <w:szCs w:val="24"/>
        </w:rPr>
        <w:t>Těšit e z hezkých a příjemných zážitků</w:t>
      </w:r>
    </w:p>
    <w:p w:rsidR="005D1275" w:rsidRDefault="005D1275" w:rsidP="0038280F">
      <w:pPr>
        <w:pStyle w:val="Odstavecseseznamem"/>
        <w:numPr>
          <w:ilvl w:val="0"/>
          <w:numId w:val="29"/>
        </w:numPr>
        <w:ind w:left="851"/>
        <w:rPr>
          <w:sz w:val="24"/>
          <w:szCs w:val="24"/>
        </w:rPr>
      </w:pPr>
      <w:r>
        <w:rPr>
          <w:sz w:val="24"/>
          <w:szCs w:val="24"/>
        </w:rPr>
        <w:t>Spolupracovat s ostatními, respektovat potřeby jiného dítěte, dělit se o hračky</w:t>
      </w:r>
    </w:p>
    <w:p w:rsidR="0025577F" w:rsidRDefault="0025577F" w:rsidP="0038280F">
      <w:pPr>
        <w:pStyle w:val="Odstavecseseznamem"/>
        <w:numPr>
          <w:ilvl w:val="0"/>
          <w:numId w:val="29"/>
        </w:numPr>
        <w:ind w:left="851"/>
        <w:rPr>
          <w:sz w:val="24"/>
          <w:szCs w:val="24"/>
        </w:rPr>
      </w:pPr>
      <w:r>
        <w:rPr>
          <w:sz w:val="24"/>
          <w:szCs w:val="24"/>
        </w:rPr>
        <w:t>Uvědomovat si svá práva a dokázat přiznat stejná práva i druhým</w:t>
      </w:r>
    </w:p>
    <w:p w:rsidR="0025577F" w:rsidRDefault="0025577F" w:rsidP="0038280F">
      <w:pPr>
        <w:pStyle w:val="Odstavecseseznamem"/>
        <w:numPr>
          <w:ilvl w:val="0"/>
          <w:numId w:val="29"/>
        </w:numPr>
        <w:ind w:left="851"/>
        <w:rPr>
          <w:sz w:val="24"/>
          <w:szCs w:val="24"/>
        </w:rPr>
      </w:pPr>
      <w:r>
        <w:rPr>
          <w:sz w:val="24"/>
          <w:szCs w:val="24"/>
        </w:rPr>
        <w:t>Umět vyjádřit různými způsoby to co prožívá (slovně, výtvarně, pohybově, dramatizací)</w:t>
      </w:r>
    </w:p>
    <w:p w:rsidR="0025577F" w:rsidRDefault="0025577F" w:rsidP="0038280F">
      <w:pPr>
        <w:pStyle w:val="Odstavecseseznamem"/>
        <w:numPr>
          <w:ilvl w:val="0"/>
          <w:numId w:val="29"/>
        </w:numPr>
        <w:ind w:left="851"/>
        <w:rPr>
          <w:sz w:val="24"/>
          <w:szCs w:val="24"/>
        </w:rPr>
      </w:pPr>
      <w:r>
        <w:rPr>
          <w:sz w:val="24"/>
          <w:szCs w:val="24"/>
        </w:rPr>
        <w:t>Učení se nahlížení na vzniklé situace z pohledu druhých, mít povědomí o odlišnostech vnímání situací jinými lidmi</w:t>
      </w:r>
    </w:p>
    <w:p w:rsidR="005D1275" w:rsidRDefault="005D1275" w:rsidP="0038280F">
      <w:pPr>
        <w:pStyle w:val="Odstavecseseznamem"/>
        <w:numPr>
          <w:ilvl w:val="0"/>
          <w:numId w:val="29"/>
        </w:numPr>
        <w:ind w:left="851"/>
        <w:rPr>
          <w:sz w:val="24"/>
          <w:szCs w:val="24"/>
        </w:rPr>
      </w:pPr>
      <w:r>
        <w:rPr>
          <w:sz w:val="24"/>
          <w:szCs w:val="24"/>
        </w:rPr>
        <w:t>Chovat se zdvořile</w:t>
      </w:r>
    </w:p>
    <w:p w:rsidR="005D1275" w:rsidRDefault="005D1275" w:rsidP="0038280F">
      <w:pPr>
        <w:pStyle w:val="Odstavecseseznamem"/>
        <w:numPr>
          <w:ilvl w:val="0"/>
          <w:numId w:val="29"/>
        </w:numPr>
        <w:ind w:left="851"/>
        <w:rPr>
          <w:sz w:val="24"/>
          <w:szCs w:val="24"/>
        </w:rPr>
      </w:pPr>
      <w:r>
        <w:rPr>
          <w:sz w:val="24"/>
          <w:szCs w:val="24"/>
        </w:rPr>
        <w:t>Vnímat umělecké a kulturní podněty</w:t>
      </w:r>
    </w:p>
    <w:p w:rsidR="0025577F" w:rsidRDefault="0025577F" w:rsidP="0038280F">
      <w:pPr>
        <w:pStyle w:val="Odstavecseseznamem"/>
        <w:numPr>
          <w:ilvl w:val="0"/>
          <w:numId w:val="29"/>
        </w:numPr>
        <w:ind w:left="851"/>
        <w:rPr>
          <w:sz w:val="24"/>
          <w:szCs w:val="24"/>
        </w:rPr>
      </w:pPr>
      <w:r>
        <w:rPr>
          <w:sz w:val="24"/>
          <w:szCs w:val="24"/>
        </w:rPr>
        <w:t>Porovnávat, třídit věci dle velikosti, množství, barev nebo odlišností</w:t>
      </w:r>
    </w:p>
    <w:p w:rsidR="0025577F" w:rsidRDefault="0025577F" w:rsidP="0038280F">
      <w:pPr>
        <w:pStyle w:val="Odstavecseseznamem"/>
        <w:numPr>
          <w:ilvl w:val="0"/>
          <w:numId w:val="29"/>
        </w:numPr>
        <w:ind w:left="851"/>
        <w:rPr>
          <w:sz w:val="24"/>
          <w:szCs w:val="24"/>
        </w:rPr>
      </w:pPr>
      <w:r>
        <w:rPr>
          <w:sz w:val="24"/>
          <w:szCs w:val="24"/>
        </w:rPr>
        <w:t>Vědět, jak se vyhnout nebezpečí, umět vyhodnotit své schopnosti, dovednosti a možnosti</w:t>
      </w:r>
    </w:p>
    <w:p w:rsidR="0025577F" w:rsidRDefault="0025577F" w:rsidP="0038280F">
      <w:pPr>
        <w:pStyle w:val="Odstavecseseznamem"/>
        <w:numPr>
          <w:ilvl w:val="0"/>
          <w:numId w:val="29"/>
        </w:numPr>
        <w:ind w:left="851"/>
        <w:rPr>
          <w:sz w:val="24"/>
          <w:szCs w:val="24"/>
        </w:rPr>
      </w:pPr>
      <w:r>
        <w:rPr>
          <w:sz w:val="24"/>
          <w:szCs w:val="24"/>
        </w:rPr>
        <w:t>Doprovázet pohyb zpěvem (pohybové hry, rytmické činnosti)</w:t>
      </w:r>
    </w:p>
    <w:p w:rsidR="0025577F" w:rsidRDefault="0025577F" w:rsidP="0038280F">
      <w:pPr>
        <w:pStyle w:val="Odstavecseseznamem"/>
        <w:numPr>
          <w:ilvl w:val="0"/>
          <w:numId w:val="29"/>
        </w:numPr>
        <w:ind w:left="851"/>
        <w:rPr>
          <w:sz w:val="24"/>
          <w:szCs w:val="24"/>
        </w:rPr>
      </w:pPr>
      <w:r>
        <w:rPr>
          <w:sz w:val="24"/>
          <w:szCs w:val="24"/>
        </w:rPr>
        <w:t>Porozumění běžným neverbálním projevům druhých (emocím a náladám)</w:t>
      </w:r>
    </w:p>
    <w:p w:rsidR="00C95F53" w:rsidRDefault="00C95F53" w:rsidP="0038280F">
      <w:pPr>
        <w:pStyle w:val="Odstavecseseznamem"/>
        <w:numPr>
          <w:ilvl w:val="0"/>
          <w:numId w:val="29"/>
        </w:numPr>
        <w:ind w:left="851"/>
        <w:rPr>
          <w:sz w:val="24"/>
          <w:szCs w:val="24"/>
        </w:rPr>
      </w:pPr>
      <w:r>
        <w:rPr>
          <w:sz w:val="24"/>
          <w:szCs w:val="24"/>
        </w:rPr>
        <w:t>Umět kooperovat, dohodnout se s ostatními</w:t>
      </w:r>
    </w:p>
    <w:p w:rsidR="005D1275" w:rsidRDefault="005D1275" w:rsidP="005D1275">
      <w:pPr>
        <w:rPr>
          <w:sz w:val="24"/>
          <w:szCs w:val="24"/>
        </w:rPr>
      </w:pPr>
    </w:p>
    <w:p w:rsidR="005D1275" w:rsidRDefault="005D1275" w:rsidP="005D1275">
      <w:pPr>
        <w:rPr>
          <w:sz w:val="24"/>
          <w:szCs w:val="24"/>
        </w:rPr>
      </w:pPr>
      <w:r w:rsidRPr="00D22720">
        <w:rPr>
          <w:b/>
          <w:color w:val="7F7F7F" w:themeColor="text1" w:themeTint="80"/>
          <w:sz w:val="24"/>
          <w:szCs w:val="24"/>
        </w:rPr>
        <w:t xml:space="preserve">Rizika </w:t>
      </w:r>
      <w:r>
        <w:rPr>
          <w:sz w:val="24"/>
          <w:szCs w:val="24"/>
        </w:rPr>
        <w:t>– vytváření komunikativních zábran (nerespektování ostychu), nedostatečná motivace dětí k jejich sebevyjádření a sebeuplatnění, omezování samostatnosti dítěte při pohybových činnostech, málo příležitostí k pracovním úkonům.</w:t>
      </w:r>
    </w:p>
    <w:p w:rsidR="005D1275" w:rsidRDefault="005D1275" w:rsidP="005D1275">
      <w:pPr>
        <w:rPr>
          <w:sz w:val="24"/>
          <w:szCs w:val="24"/>
        </w:rPr>
      </w:pPr>
    </w:p>
    <w:p w:rsidR="00D22720" w:rsidRDefault="00D22720" w:rsidP="005D1275">
      <w:pPr>
        <w:rPr>
          <w:sz w:val="24"/>
          <w:szCs w:val="24"/>
        </w:rPr>
      </w:pPr>
    </w:p>
    <w:p w:rsidR="005D1275" w:rsidRPr="00F72815" w:rsidRDefault="00BC6574" w:rsidP="00D22720">
      <w:pPr>
        <w:ind w:left="567"/>
        <w:rPr>
          <w:color w:val="365F91" w:themeColor="accent1" w:themeShade="BF"/>
          <w:sz w:val="28"/>
          <w:szCs w:val="28"/>
        </w:rPr>
      </w:pPr>
      <w:r>
        <w:rPr>
          <w:color w:val="365F91" w:themeColor="accent1" w:themeShade="BF"/>
          <w:sz w:val="28"/>
          <w:szCs w:val="28"/>
        </w:rPr>
        <w:t>6</w:t>
      </w:r>
      <w:r w:rsidR="00D22720" w:rsidRPr="00F72815">
        <w:rPr>
          <w:color w:val="365F91" w:themeColor="accent1" w:themeShade="BF"/>
          <w:sz w:val="28"/>
          <w:szCs w:val="28"/>
        </w:rPr>
        <w:t xml:space="preserve">.4. </w:t>
      </w:r>
      <w:r w:rsidR="005D1275" w:rsidRPr="00F72815">
        <w:rPr>
          <w:color w:val="365F91" w:themeColor="accent1" w:themeShade="BF"/>
          <w:sz w:val="28"/>
          <w:szCs w:val="28"/>
        </w:rPr>
        <w:t>Co nám zima vykouzlí</w:t>
      </w:r>
    </w:p>
    <w:p w:rsidR="00D22720" w:rsidRPr="00D22720" w:rsidRDefault="00FC3523" w:rsidP="00D22720">
      <w:pPr>
        <w:ind w:left="567"/>
        <w:rPr>
          <w:b/>
          <w:color w:val="7F7F7F" w:themeColor="text1" w:themeTint="80"/>
          <w:sz w:val="28"/>
          <w:szCs w:val="28"/>
        </w:rPr>
      </w:pPr>
      <w:r w:rsidRPr="00D22720">
        <w:rPr>
          <w:b/>
          <w:color w:val="7F7F7F" w:themeColor="text1" w:themeTint="80"/>
          <w:sz w:val="28"/>
          <w:szCs w:val="28"/>
        </w:rPr>
        <w:t>Charakteristika</w:t>
      </w:r>
    </w:p>
    <w:p w:rsidR="00D22720" w:rsidRPr="00EF24C6" w:rsidRDefault="00732D80" w:rsidP="00EF24C6">
      <w:pPr>
        <w:spacing w:line="360" w:lineRule="auto"/>
        <w:ind w:left="851"/>
        <w:jc w:val="both"/>
        <w:rPr>
          <w:rFonts w:ascii="Calibri" w:eastAsia="Calibri" w:hAnsi="Calibri" w:cs="Calibri"/>
          <w:sz w:val="24"/>
        </w:rPr>
      </w:pPr>
      <w:r w:rsidRPr="00EF24C6">
        <w:rPr>
          <w:rFonts w:ascii="Calibri" w:eastAsia="Calibri" w:hAnsi="Calibri" w:cs="Calibri"/>
          <w:sz w:val="24"/>
        </w:rPr>
        <w:t>Adventní čas je za ná</w:t>
      </w:r>
      <w:r w:rsidR="00EE33FA" w:rsidRPr="00EF24C6">
        <w:rPr>
          <w:rFonts w:ascii="Calibri" w:eastAsia="Calibri" w:hAnsi="Calibri" w:cs="Calibri"/>
          <w:sz w:val="24"/>
        </w:rPr>
        <w:t>mi a my se můžeme nadále těšit z kouzla</w:t>
      </w:r>
      <w:r w:rsidRPr="00EF24C6">
        <w:rPr>
          <w:rFonts w:ascii="Calibri" w:eastAsia="Calibri" w:hAnsi="Calibri" w:cs="Calibri"/>
          <w:sz w:val="24"/>
        </w:rPr>
        <w:t xml:space="preserve"> zimy. Období plné zimních radovánek využíváme k seznámení se zásadami bezpečného chování při pobytu na sněhu a na ledu. Upevňujeme si znalosti o atributech zimního počasí</w:t>
      </w:r>
      <w:r w:rsidR="00EE33FA" w:rsidRPr="00EF24C6">
        <w:rPr>
          <w:rFonts w:ascii="Calibri" w:eastAsia="Calibri" w:hAnsi="Calibri" w:cs="Calibri"/>
          <w:sz w:val="24"/>
        </w:rPr>
        <w:t xml:space="preserve">. Zkoumáme, jaké možnosti nám přináší změny vodního skupenství (led, sníh, voda). Těšíme se společně při karnevalových oslavách. Seznámíme se s tradičními zvyky loučení se zimou a vynášení Morany. </w:t>
      </w:r>
      <w:r w:rsidR="00845ECC" w:rsidRPr="00EF24C6">
        <w:rPr>
          <w:rFonts w:ascii="Calibri" w:eastAsia="Calibri" w:hAnsi="Calibri" w:cs="Calibri"/>
          <w:sz w:val="24"/>
        </w:rPr>
        <w:t xml:space="preserve">Vedeme rozhovory a činnosti na podporování samostatnosti při oblékání. Využíváme sněhové nadílky – stavíme sněhuláky, děláme stopy do sněhu, koulujeme se. Věnujeme se posílení povědomí o bezpečném chování v době zimního období – bezpečný pohyb na ledu a na sněhu, dodržování bezpečnostních pravidel stanovených dospělými. </w:t>
      </w:r>
    </w:p>
    <w:p w:rsidR="00D22720" w:rsidRDefault="00D22720" w:rsidP="00D22720">
      <w:pPr>
        <w:ind w:left="567"/>
        <w:rPr>
          <w:sz w:val="24"/>
          <w:szCs w:val="24"/>
        </w:rPr>
      </w:pPr>
    </w:p>
    <w:p w:rsidR="00EE33FA" w:rsidRPr="00D22720" w:rsidRDefault="00EE33FA" w:rsidP="00D22720">
      <w:pPr>
        <w:ind w:left="851"/>
        <w:rPr>
          <w:b/>
          <w:color w:val="7F7F7F" w:themeColor="text1" w:themeTint="80"/>
          <w:sz w:val="28"/>
          <w:szCs w:val="28"/>
        </w:rPr>
      </w:pPr>
      <w:r w:rsidRPr="00D22720">
        <w:rPr>
          <w:b/>
          <w:color w:val="7F7F7F" w:themeColor="text1" w:themeTint="80"/>
          <w:sz w:val="28"/>
          <w:szCs w:val="28"/>
        </w:rPr>
        <w:t>Klíčové kompetence</w:t>
      </w:r>
    </w:p>
    <w:p w:rsidR="00EE33FA" w:rsidRDefault="00EE33FA" w:rsidP="0038280F">
      <w:pPr>
        <w:pStyle w:val="Odstavecseseznamem"/>
        <w:numPr>
          <w:ilvl w:val="0"/>
          <w:numId w:val="30"/>
        </w:numPr>
        <w:ind w:left="851"/>
        <w:rPr>
          <w:sz w:val="24"/>
          <w:szCs w:val="24"/>
        </w:rPr>
      </w:pPr>
      <w:r>
        <w:rPr>
          <w:sz w:val="24"/>
          <w:szCs w:val="24"/>
        </w:rPr>
        <w:t>Klade otázky a hledá na ně odpovědi, chce porozumět věcem, jevům a dějům, které kolem sebe vidí</w:t>
      </w:r>
    </w:p>
    <w:p w:rsidR="00EE33FA" w:rsidRDefault="00EE33FA" w:rsidP="0038280F">
      <w:pPr>
        <w:pStyle w:val="Odstavecseseznamem"/>
        <w:numPr>
          <w:ilvl w:val="0"/>
          <w:numId w:val="30"/>
        </w:numPr>
        <w:ind w:left="851"/>
        <w:rPr>
          <w:sz w:val="24"/>
          <w:szCs w:val="24"/>
        </w:rPr>
      </w:pPr>
      <w:r>
        <w:rPr>
          <w:sz w:val="24"/>
          <w:szCs w:val="24"/>
        </w:rPr>
        <w:t>Řeší problémy na základě zkušenosti, zkouší, experimentuje</w:t>
      </w:r>
    </w:p>
    <w:p w:rsidR="00EE33FA" w:rsidRDefault="00EE33FA" w:rsidP="0038280F">
      <w:pPr>
        <w:pStyle w:val="Odstavecseseznamem"/>
        <w:numPr>
          <w:ilvl w:val="0"/>
          <w:numId w:val="30"/>
        </w:numPr>
        <w:ind w:left="851"/>
        <w:rPr>
          <w:sz w:val="24"/>
          <w:szCs w:val="24"/>
        </w:rPr>
      </w:pPr>
      <w:r>
        <w:rPr>
          <w:sz w:val="24"/>
          <w:szCs w:val="24"/>
        </w:rPr>
        <w:t>Dovede využít informativní prostředky (knihy, encyklopedie)</w:t>
      </w:r>
    </w:p>
    <w:p w:rsidR="00EE33FA" w:rsidRDefault="00EE33FA" w:rsidP="0038280F">
      <w:pPr>
        <w:pStyle w:val="Odstavecseseznamem"/>
        <w:numPr>
          <w:ilvl w:val="0"/>
          <w:numId w:val="30"/>
        </w:numPr>
        <w:ind w:left="851"/>
        <w:rPr>
          <w:sz w:val="24"/>
          <w:szCs w:val="24"/>
        </w:rPr>
      </w:pPr>
      <w:r>
        <w:rPr>
          <w:sz w:val="24"/>
          <w:szCs w:val="24"/>
        </w:rPr>
        <w:t>Odhaluje rizika svých nápadů</w:t>
      </w:r>
    </w:p>
    <w:p w:rsidR="00C95F53" w:rsidRDefault="00C95F53" w:rsidP="0038280F">
      <w:pPr>
        <w:pStyle w:val="Odstavecseseznamem"/>
        <w:numPr>
          <w:ilvl w:val="0"/>
          <w:numId w:val="30"/>
        </w:numPr>
        <w:ind w:left="851"/>
        <w:rPr>
          <w:sz w:val="24"/>
          <w:szCs w:val="24"/>
        </w:rPr>
      </w:pPr>
      <w:r>
        <w:rPr>
          <w:sz w:val="24"/>
          <w:szCs w:val="24"/>
        </w:rPr>
        <w:t>Jde za svým záměrem a současně dokáže měnit cesty a přizpůsobovat se okolnostem</w:t>
      </w:r>
    </w:p>
    <w:p w:rsidR="00793215" w:rsidRDefault="00793215" w:rsidP="0038280F">
      <w:pPr>
        <w:pStyle w:val="Odstavecseseznamem"/>
        <w:numPr>
          <w:ilvl w:val="0"/>
          <w:numId w:val="30"/>
        </w:numPr>
        <w:ind w:left="851"/>
        <w:rPr>
          <w:sz w:val="24"/>
          <w:szCs w:val="24"/>
        </w:rPr>
      </w:pPr>
      <w:r>
        <w:rPr>
          <w:sz w:val="24"/>
          <w:szCs w:val="24"/>
        </w:rPr>
        <w:t>Průběžně rozšiřuje svoji slovní zásobu a aktivně ji používá při komunikaci</w:t>
      </w:r>
    </w:p>
    <w:p w:rsidR="00C95F53" w:rsidRDefault="00C95F53" w:rsidP="0038280F">
      <w:pPr>
        <w:pStyle w:val="Odstavecseseznamem"/>
        <w:numPr>
          <w:ilvl w:val="0"/>
          <w:numId w:val="30"/>
        </w:numPr>
        <w:ind w:left="851"/>
        <w:rPr>
          <w:sz w:val="24"/>
          <w:szCs w:val="24"/>
        </w:rPr>
      </w:pPr>
      <w:r>
        <w:rPr>
          <w:sz w:val="24"/>
          <w:szCs w:val="24"/>
        </w:rPr>
        <w:t>Chová se odpovědně s ohledem na zdravé a bezpečné prostředí</w:t>
      </w:r>
    </w:p>
    <w:p w:rsidR="00C95F53" w:rsidRDefault="00C95F53" w:rsidP="0038280F">
      <w:pPr>
        <w:pStyle w:val="Odstavecseseznamem"/>
        <w:numPr>
          <w:ilvl w:val="0"/>
          <w:numId w:val="30"/>
        </w:numPr>
        <w:ind w:left="851"/>
        <w:rPr>
          <w:sz w:val="24"/>
          <w:szCs w:val="24"/>
        </w:rPr>
      </w:pPr>
      <w:r>
        <w:rPr>
          <w:sz w:val="24"/>
          <w:szCs w:val="24"/>
        </w:rPr>
        <w:t>Má základní dětskou představu o tom, co je v souladu s lidskými hodnotami, co je s nimi v rozporu, snaží se tomu přizpůsobit své chování</w:t>
      </w:r>
    </w:p>
    <w:p w:rsidR="00C95F53" w:rsidRDefault="00C95F53" w:rsidP="0038280F">
      <w:pPr>
        <w:pStyle w:val="Odstavecseseznamem"/>
        <w:numPr>
          <w:ilvl w:val="0"/>
          <w:numId w:val="30"/>
        </w:numPr>
        <w:ind w:left="851"/>
        <w:rPr>
          <w:sz w:val="24"/>
          <w:szCs w:val="24"/>
        </w:rPr>
      </w:pPr>
      <w:r>
        <w:rPr>
          <w:sz w:val="24"/>
          <w:szCs w:val="24"/>
        </w:rPr>
        <w:t>Umí si vytvořit svůj názor a vyjádřit jej</w:t>
      </w:r>
    </w:p>
    <w:p w:rsidR="00C95F53" w:rsidRDefault="00C95F53" w:rsidP="0038280F">
      <w:pPr>
        <w:pStyle w:val="Odstavecseseznamem"/>
        <w:numPr>
          <w:ilvl w:val="0"/>
          <w:numId w:val="30"/>
        </w:numPr>
        <w:ind w:left="851"/>
        <w:rPr>
          <w:sz w:val="24"/>
          <w:szCs w:val="24"/>
        </w:rPr>
      </w:pPr>
      <w:r>
        <w:rPr>
          <w:sz w:val="24"/>
          <w:szCs w:val="24"/>
        </w:rPr>
        <w:t>Rozumí elementárním matematickým souvislostem, používá základních matematických pojmů</w:t>
      </w:r>
    </w:p>
    <w:p w:rsidR="00C95F53" w:rsidRDefault="00793215" w:rsidP="0038280F">
      <w:pPr>
        <w:pStyle w:val="Odstavecseseznamem"/>
        <w:numPr>
          <w:ilvl w:val="0"/>
          <w:numId w:val="30"/>
        </w:numPr>
        <w:ind w:left="851"/>
        <w:rPr>
          <w:sz w:val="24"/>
          <w:szCs w:val="24"/>
        </w:rPr>
      </w:pPr>
      <w:r>
        <w:rPr>
          <w:sz w:val="24"/>
          <w:szCs w:val="24"/>
        </w:rPr>
        <w:t>Učí se hájit a respektovat, chápe, že všichni mají stejnou hodnotu</w:t>
      </w:r>
    </w:p>
    <w:p w:rsidR="00EE33FA" w:rsidRDefault="00EE33FA" w:rsidP="00EE33FA">
      <w:pPr>
        <w:rPr>
          <w:sz w:val="24"/>
          <w:szCs w:val="24"/>
        </w:rPr>
      </w:pPr>
    </w:p>
    <w:p w:rsidR="00EE33FA" w:rsidRPr="00D22720" w:rsidRDefault="00EE33FA" w:rsidP="00D22720">
      <w:pPr>
        <w:ind w:left="851"/>
        <w:rPr>
          <w:b/>
          <w:color w:val="7F7F7F" w:themeColor="text1" w:themeTint="80"/>
          <w:sz w:val="28"/>
          <w:szCs w:val="28"/>
        </w:rPr>
      </w:pPr>
      <w:r w:rsidRPr="00D22720">
        <w:rPr>
          <w:b/>
          <w:color w:val="7F7F7F" w:themeColor="text1" w:themeTint="80"/>
          <w:sz w:val="28"/>
          <w:szCs w:val="28"/>
        </w:rPr>
        <w:t>Vzdělávací cíle</w:t>
      </w:r>
    </w:p>
    <w:p w:rsidR="00EE33FA" w:rsidRDefault="00EE33FA" w:rsidP="0038280F">
      <w:pPr>
        <w:pStyle w:val="Odstavecseseznamem"/>
        <w:numPr>
          <w:ilvl w:val="0"/>
          <w:numId w:val="31"/>
        </w:numPr>
        <w:ind w:left="851"/>
        <w:rPr>
          <w:sz w:val="24"/>
          <w:szCs w:val="24"/>
        </w:rPr>
      </w:pPr>
      <w:r>
        <w:rPr>
          <w:sz w:val="24"/>
          <w:szCs w:val="24"/>
        </w:rPr>
        <w:t>Osvojení si poznatků o těle a zdraví</w:t>
      </w:r>
    </w:p>
    <w:p w:rsidR="00EE33FA" w:rsidRDefault="00EE33FA" w:rsidP="0038280F">
      <w:pPr>
        <w:pStyle w:val="Odstavecseseznamem"/>
        <w:numPr>
          <w:ilvl w:val="0"/>
          <w:numId w:val="31"/>
        </w:numPr>
        <w:ind w:left="851"/>
        <w:rPr>
          <w:sz w:val="24"/>
          <w:szCs w:val="24"/>
        </w:rPr>
      </w:pPr>
      <w:r>
        <w:rPr>
          <w:sz w:val="24"/>
          <w:szCs w:val="24"/>
        </w:rPr>
        <w:t>Osvojení si elementárních poznatků o znakových systémech a jejich funkci (abeceda, čísla)</w:t>
      </w:r>
    </w:p>
    <w:p w:rsidR="00EE33FA" w:rsidRDefault="00EE33FA" w:rsidP="0038280F">
      <w:pPr>
        <w:pStyle w:val="Odstavecseseznamem"/>
        <w:numPr>
          <w:ilvl w:val="0"/>
          <w:numId w:val="31"/>
        </w:numPr>
        <w:ind w:left="851"/>
        <w:rPr>
          <w:sz w:val="24"/>
          <w:szCs w:val="24"/>
        </w:rPr>
      </w:pPr>
      <w:r>
        <w:rPr>
          <w:sz w:val="24"/>
          <w:szCs w:val="24"/>
        </w:rPr>
        <w:t>Rozvoj poznatků umožňujících vyjádřit pocity, dojmy, prožitky</w:t>
      </w:r>
    </w:p>
    <w:p w:rsidR="00EE33FA" w:rsidRDefault="00EE33FA" w:rsidP="0038280F">
      <w:pPr>
        <w:pStyle w:val="Odstavecseseznamem"/>
        <w:numPr>
          <w:ilvl w:val="0"/>
          <w:numId w:val="31"/>
        </w:numPr>
        <w:ind w:left="851"/>
        <w:rPr>
          <w:sz w:val="24"/>
          <w:szCs w:val="24"/>
        </w:rPr>
      </w:pPr>
      <w:r>
        <w:rPr>
          <w:sz w:val="24"/>
          <w:szCs w:val="24"/>
        </w:rPr>
        <w:t>Rozvoj interaktivních a komunikativních dovedností</w:t>
      </w:r>
    </w:p>
    <w:p w:rsidR="00EE33FA" w:rsidRDefault="00EE33FA" w:rsidP="0038280F">
      <w:pPr>
        <w:pStyle w:val="Odstavecseseznamem"/>
        <w:numPr>
          <w:ilvl w:val="0"/>
          <w:numId w:val="31"/>
        </w:numPr>
        <w:ind w:left="851"/>
        <w:rPr>
          <w:sz w:val="24"/>
          <w:szCs w:val="24"/>
        </w:rPr>
      </w:pPr>
      <w:r>
        <w:rPr>
          <w:sz w:val="24"/>
          <w:szCs w:val="24"/>
        </w:rPr>
        <w:t>Rozvoj kulturně společenských postojů, návyků a dovedností</w:t>
      </w:r>
    </w:p>
    <w:p w:rsidR="00EE33FA" w:rsidRDefault="00EE33FA" w:rsidP="0038280F">
      <w:pPr>
        <w:pStyle w:val="Odstavecseseznamem"/>
        <w:numPr>
          <w:ilvl w:val="0"/>
          <w:numId w:val="31"/>
        </w:numPr>
        <w:ind w:left="851"/>
        <w:rPr>
          <w:sz w:val="24"/>
          <w:szCs w:val="24"/>
        </w:rPr>
      </w:pPr>
      <w:r>
        <w:rPr>
          <w:sz w:val="24"/>
          <w:szCs w:val="24"/>
        </w:rPr>
        <w:t>Rozvoj schopnosti přizpůsobovat se podmínkám vnějšího prostředí i jeho změnám</w:t>
      </w:r>
    </w:p>
    <w:p w:rsidR="00793215" w:rsidRDefault="00793215" w:rsidP="0038280F">
      <w:pPr>
        <w:pStyle w:val="Odstavecseseznamem"/>
        <w:numPr>
          <w:ilvl w:val="0"/>
          <w:numId w:val="31"/>
        </w:numPr>
        <w:ind w:left="851"/>
        <w:rPr>
          <w:sz w:val="24"/>
          <w:szCs w:val="24"/>
        </w:rPr>
      </w:pPr>
      <w:r>
        <w:rPr>
          <w:sz w:val="24"/>
          <w:szCs w:val="24"/>
        </w:rPr>
        <w:t>Osvojení se některých poznatků a dovedností, které předcházejí čtení</w:t>
      </w:r>
    </w:p>
    <w:p w:rsidR="00793215" w:rsidRDefault="00793215" w:rsidP="0038280F">
      <w:pPr>
        <w:pStyle w:val="Odstavecseseznamem"/>
        <w:numPr>
          <w:ilvl w:val="0"/>
          <w:numId w:val="31"/>
        </w:numPr>
        <w:ind w:left="851"/>
        <w:rPr>
          <w:sz w:val="24"/>
          <w:szCs w:val="24"/>
        </w:rPr>
      </w:pPr>
      <w:r>
        <w:rPr>
          <w:sz w:val="24"/>
          <w:szCs w:val="24"/>
        </w:rPr>
        <w:t>Rozvoj schopností projevovat se autenticky, autonomně, prosociálně a aktivně se přizpůsobovat společenskému prostředí a zvládat jeho změny</w:t>
      </w:r>
    </w:p>
    <w:p w:rsidR="00793215" w:rsidRDefault="00793215" w:rsidP="0038280F">
      <w:pPr>
        <w:pStyle w:val="Odstavecseseznamem"/>
        <w:numPr>
          <w:ilvl w:val="0"/>
          <w:numId w:val="31"/>
        </w:numPr>
        <w:ind w:left="851"/>
        <w:rPr>
          <w:sz w:val="24"/>
          <w:szCs w:val="24"/>
        </w:rPr>
      </w:pPr>
      <w:r>
        <w:rPr>
          <w:sz w:val="24"/>
          <w:szCs w:val="24"/>
        </w:rPr>
        <w:t>Seznamuje se s</w:t>
      </w:r>
      <w:r w:rsidR="004D624D">
        <w:rPr>
          <w:sz w:val="24"/>
          <w:szCs w:val="24"/>
        </w:rPr>
        <w:t> </w:t>
      </w:r>
      <w:r>
        <w:rPr>
          <w:sz w:val="24"/>
          <w:szCs w:val="24"/>
        </w:rPr>
        <w:t>místem</w:t>
      </w:r>
      <w:r w:rsidR="004D624D">
        <w:rPr>
          <w:sz w:val="24"/>
          <w:szCs w:val="24"/>
        </w:rPr>
        <w:t>,</w:t>
      </w:r>
      <w:r>
        <w:rPr>
          <w:sz w:val="24"/>
          <w:szCs w:val="24"/>
        </w:rPr>
        <w:t xml:space="preserve"> ve kterém žije, vytváření pozitivního postoje k němu</w:t>
      </w:r>
    </w:p>
    <w:p w:rsidR="00EE33FA" w:rsidRDefault="00EE33FA" w:rsidP="00EE33FA">
      <w:pPr>
        <w:rPr>
          <w:sz w:val="24"/>
          <w:szCs w:val="24"/>
        </w:rPr>
      </w:pPr>
    </w:p>
    <w:p w:rsidR="00BF59FC" w:rsidRPr="00D22720" w:rsidRDefault="00BF59FC" w:rsidP="00D22720">
      <w:pPr>
        <w:ind w:left="851"/>
        <w:rPr>
          <w:b/>
          <w:color w:val="7F7F7F" w:themeColor="text1" w:themeTint="80"/>
          <w:sz w:val="28"/>
          <w:szCs w:val="28"/>
        </w:rPr>
      </w:pPr>
      <w:r w:rsidRPr="00D22720">
        <w:rPr>
          <w:b/>
          <w:color w:val="7F7F7F" w:themeColor="text1" w:themeTint="80"/>
          <w:sz w:val="28"/>
          <w:szCs w:val="28"/>
        </w:rPr>
        <w:t>Vzdělávací nabídka</w:t>
      </w:r>
    </w:p>
    <w:p w:rsidR="00BF59FC" w:rsidRDefault="00BF59FC" w:rsidP="0038280F">
      <w:pPr>
        <w:pStyle w:val="Odstavecseseznamem"/>
        <w:numPr>
          <w:ilvl w:val="0"/>
          <w:numId w:val="32"/>
        </w:numPr>
        <w:ind w:left="851"/>
        <w:rPr>
          <w:sz w:val="24"/>
          <w:szCs w:val="24"/>
        </w:rPr>
      </w:pPr>
      <w:r w:rsidRPr="00BF59FC">
        <w:rPr>
          <w:sz w:val="24"/>
          <w:szCs w:val="24"/>
        </w:rPr>
        <w:t>Činnosti zaměřené na poznávání lidského těla, ochrana zdraví, bezpečí, zdravých životních návyků</w:t>
      </w:r>
    </w:p>
    <w:p w:rsidR="00793215" w:rsidRDefault="00BF59FC" w:rsidP="0038280F">
      <w:pPr>
        <w:pStyle w:val="Odstavecseseznamem"/>
        <w:numPr>
          <w:ilvl w:val="0"/>
          <w:numId w:val="32"/>
        </w:numPr>
        <w:ind w:left="851"/>
        <w:rPr>
          <w:sz w:val="24"/>
          <w:szCs w:val="24"/>
        </w:rPr>
      </w:pPr>
      <w:r>
        <w:rPr>
          <w:sz w:val="24"/>
          <w:szCs w:val="24"/>
        </w:rPr>
        <w:t xml:space="preserve">Činnosti zaměřené na poznávání jednoduchých obrazně znakových systémů </w:t>
      </w:r>
    </w:p>
    <w:p w:rsidR="00BF59FC" w:rsidRDefault="00BF59FC" w:rsidP="00793215">
      <w:pPr>
        <w:pStyle w:val="Odstavecseseznamem"/>
        <w:ind w:left="851"/>
        <w:rPr>
          <w:sz w:val="24"/>
          <w:szCs w:val="24"/>
        </w:rPr>
      </w:pPr>
      <w:r>
        <w:rPr>
          <w:sz w:val="24"/>
          <w:szCs w:val="24"/>
        </w:rPr>
        <w:t>(písmena, číslice, piktogramy, značky, symboly)</w:t>
      </w:r>
    </w:p>
    <w:p w:rsidR="00BF59FC" w:rsidRDefault="00BF59FC" w:rsidP="0038280F">
      <w:pPr>
        <w:pStyle w:val="Odstavecseseznamem"/>
        <w:numPr>
          <w:ilvl w:val="0"/>
          <w:numId w:val="32"/>
        </w:numPr>
        <w:ind w:left="851"/>
        <w:rPr>
          <w:sz w:val="24"/>
          <w:szCs w:val="24"/>
        </w:rPr>
      </w:pPr>
      <w:r>
        <w:rPr>
          <w:sz w:val="24"/>
          <w:szCs w:val="24"/>
        </w:rPr>
        <w:t>Dramatické činnosti (předvádění a napodobování)</w:t>
      </w:r>
    </w:p>
    <w:p w:rsidR="00793215" w:rsidRDefault="001D6C01" w:rsidP="0038280F">
      <w:pPr>
        <w:pStyle w:val="Odstavecseseznamem"/>
        <w:numPr>
          <w:ilvl w:val="0"/>
          <w:numId w:val="32"/>
        </w:numPr>
        <w:ind w:left="851"/>
        <w:rPr>
          <w:sz w:val="24"/>
          <w:szCs w:val="24"/>
        </w:rPr>
      </w:pPr>
      <w:r>
        <w:rPr>
          <w:sz w:val="24"/>
          <w:szCs w:val="24"/>
        </w:rPr>
        <w:t>Výlety do lesa – pozorování stop ve sněhu, krmení pro lesní zvířata (žaludy, kaštany, jablka)</w:t>
      </w:r>
    </w:p>
    <w:p w:rsidR="001D6C01" w:rsidRDefault="001D6C01" w:rsidP="0038280F">
      <w:pPr>
        <w:pStyle w:val="Odstavecseseznamem"/>
        <w:numPr>
          <w:ilvl w:val="0"/>
          <w:numId w:val="32"/>
        </w:numPr>
        <w:ind w:left="851"/>
        <w:rPr>
          <w:sz w:val="24"/>
          <w:szCs w:val="24"/>
        </w:rPr>
      </w:pPr>
      <w:r>
        <w:rPr>
          <w:sz w:val="24"/>
          <w:szCs w:val="24"/>
        </w:rPr>
        <w:t>Hádanky a slovní hříčky</w:t>
      </w:r>
    </w:p>
    <w:p w:rsidR="001D6C01" w:rsidRDefault="001D6C01" w:rsidP="0038280F">
      <w:pPr>
        <w:pStyle w:val="Odstavecseseznamem"/>
        <w:numPr>
          <w:ilvl w:val="0"/>
          <w:numId w:val="32"/>
        </w:numPr>
        <w:ind w:left="851"/>
        <w:rPr>
          <w:sz w:val="24"/>
          <w:szCs w:val="24"/>
        </w:rPr>
      </w:pPr>
      <w:r>
        <w:rPr>
          <w:sz w:val="24"/>
          <w:szCs w:val="24"/>
        </w:rPr>
        <w:t>Nabídka námětových her „na lékaře“, „na školu“</w:t>
      </w:r>
    </w:p>
    <w:p w:rsidR="001D6C01" w:rsidRDefault="001D6C01" w:rsidP="0038280F">
      <w:pPr>
        <w:pStyle w:val="Odstavecseseznamem"/>
        <w:numPr>
          <w:ilvl w:val="0"/>
          <w:numId w:val="32"/>
        </w:numPr>
        <w:ind w:left="851"/>
        <w:rPr>
          <w:sz w:val="24"/>
          <w:szCs w:val="24"/>
        </w:rPr>
      </w:pPr>
      <w:r>
        <w:rPr>
          <w:sz w:val="24"/>
          <w:szCs w:val="24"/>
        </w:rPr>
        <w:t>Uspořádání karnevalu pro děti – výroba karnevalových masek a ozdob</w:t>
      </w:r>
    </w:p>
    <w:p w:rsidR="001D6C01" w:rsidRDefault="001D6C01" w:rsidP="0038280F">
      <w:pPr>
        <w:pStyle w:val="Odstavecseseznamem"/>
        <w:numPr>
          <w:ilvl w:val="0"/>
          <w:numId w:val="32"/>
        </w:numPr>
        <w:ind w:left="851"/>
        <w:rPr>
          <w:sz w:val="24"/>
          <w:szCs w:val="24"/>
        </w:rPr>
      </w:pPr>
      <w:r>
        <w:rPr>
          <w:sz w:val="24"/>
          <w:szCs w:val="24"/>
        </w:rPr>
        <w:t>Příležitosti a činnosti směřující k ochraně zdraví, osobního bezpečí, vytváření zdravích životních návyků</w:t>
      </w:r>
    </w:p>
    <w:p w:rsidR="001D6C01" w:rsidRDefault="001D6C01" w:rsidP="0038280F">
      <w:pPr>
        <w:pStyle w:val="Odstavecseseznamem"/>
        <w:numPr>
          <w:ilvl w:val="0"/>
          <w:numId w:val="32"/>
        </w:numPr>
        <w:ind w:left="851"/>
        <w:rPr>
          <w:sz w:val="24"/>
          <w:szCs w:val="24"/>
        </w:rPr>
      </w:pPr>
      <w:r>
        <w:rPr>
          <w:sz w:val="24"/>
          <w:szCs w:val="24"/>
        </w:rPr>
        <w:t>Činnosti zaměřené k poznávání lidského těla a jeho částí</w:t>
      </w:r>
    </w:p>
    <w:p w:rsidR="001D6C01" w:rsidRDefault="001D6C01" w:rsidP="0038280F">
      <w:pPr>
        <w:pStyle w:val="Odstavecseseznamem"/>
        <w:numPr>
          <w:ilvl w:val="0"/>
          <w:numId w:val="32"/>
        </w:numPr>
        <w:ind w:left="851"/>
        <w:rPr>
          <w:sz w:val="24"/>
          <w:szCs w:val="24"/>
        </w:rPr>
      </w:pPr>
      <w:r>
        <w:rPr>
          <w:sz w:val="24"/>
          <w:szCs w:val="24"/>
        </w:rPr>
        <w:t>Vytváření příležitostí</w:t>
      </w:r>
      <w:r w:rsidR="00C5078B">
        <w:rPr>
          <w:sz w:val="24"/>
          <w:szCs w:val="24"/>
        </w:rPr>
        <w:t xml:space="preserve"> seznamující děti s hrami se slovy, tvoření jednoduchých synonym a homonym</w:t>
      </w:r>
    </w:p>
    <w:p w:rsidR="00C5078B" w:rsidRDefault="00C5078B" w:rsidP="0038280F">
      <w:pPr>
        <w:pStyle w:val="Odstavecseseznamem"/>
        <w:numPr>
          <w:ilvl w:val="0"/>
          <w:numId w:val="32"/>
        </w:numPr>
        <w:ind w:left="851"/>
        <w:rPr>
          <w:sz w:val="24"/>
          <w:szCs w:val="24"/>
        </w:rPr>
      </w:pPr>
      <w:r>
        <w:rPr>
          <w:sz w:val="24"/>
          <w:szCs w:val="24"/>
        </w:rPr>
        <w:t>Aktivity podporující sbližování dětí (vedoucí k ochotě rozdělit se, půjčit hračku, vyřešit vzájemný spor</w:t>
      </w:r>
      <w:r w:rsidR="00685F8C">
        <w:rPr>
          <w:sz w:val="24"/>
          <w:szCs w:val="24"/>
        </w:rPr>
        <w:t xml:space="preserve"> </w:t>
      </w:r>
      <w:r>
        <w:rPr>
          <w:sz w:val="24"/>
          <w:szCs w:val="24"/>
        </w:rPr>
        <w:t>apod.)</w:t>
      </w:r>
    </w:p>
    <w:p w:rsidR="00BF59FC" w:rsidRDefault="00BF59FC" w:rsidP="0038280F">
      <w:pPr>
        <w:pStyle w:val="Odstavecseseznamem"/>
        <w:numPr>
          <w:ilvl w:val="0"/>
          <w:numId w:val="32"/>
        </w:numPr>
        <w:ind w:left="851"/>
        <w:rPr>
          <w:sz w:val="24"/>
          <w:szCs w:val="24"/>
        </w:rPr>
      </w:pPr>
      <w:r>
        <w:rPr>
          <w:sz w:val="24"/>
          <w:szCs w:val="24"/>
        </w:rPr>
        <w:t>Běžné verbální i neverbální aktivity s druhým dítětem a dospělým</w:t>
      </w:r>
    </w:p>
    <w:p w:rsidR="00BF59FC" w:rsidRDefault="00BF59FC" w:rsidP="0038280F">
      <w:pPr>
        <w:pStyle w:val="Odstavecseseznamem"/>
        <w:numPr>
          <w:ilvl w:val="0"/>
          <w:numId w:val="32"/>
        </w:numPr>
        <w:ind w:left="851"/>
        <w:rPr>
          <w:sz w:val="24"/>
          <w:szCs w:val="24"/>
        </w:rPr>
      </w:pPr>
      <w:r>
        <w:rPr>
          <w:sz w:val="24"/>
          <w:szCs w:val="24"/>
        </w:rPr>
        <w:t>Hry zaměřené k poznávání různých společenských rolí (dítě, dospělý, profesní role)</w:t>
      </w:r>
    </w:p>
    <w:p w:rsidR="00BF59FC" w:rsidRDefault="00BF59FC" w:rsidP="0038280F">
      <w:pPr>
        <w:pStyle w:val="Odstavecseseznamem"/>
        <w:numPr>
          <w:ilvl w:val="0"/>
          <w:numId w:val="32"/>
        </w:numPr>
        <w:ind w:left="851"/>
        <w:rPr>
          <w:sz w:val="24"/>
          <w:szCs w:val="24"/>
        </w:rPr>
      </w:pPr>
      <w:r>
        <w:rPr>
          <w:sz w:val="24"/>
          <w:szCs w:val="24"/>
        </w:rPr>
        <w:t>Seznamování se s přírodními materiály, jejich vlastnostmi(pokusy,zkoumání</w:t>
      </w:r>
      <w:r w:rsidR="00D22720">
        <w:rPr>
          <w:sz w:val="24"/>
          <w:szCs w:val="24"/>
        </w:rPr>
        <w:t>…</w:t>
      </w:r>
      <w:r>
        <w:rPr>
          <w:sz w:val="24"/>
          <w:szCs w:val="24"/>
        </w:rPr>
        <w:t>)</w:t>
      </w:r>
    </w:p>
    <w:p w:rsidR="00BF59FC" w:rsidRDefault="00BF59FC" w:rsidP="00BF59FC">
      <w:pPr>
        <w:rPr>
          <w:sz w:val="24"/>
          <w:szCs w:val="24"/>
        </w:rPr>
      </w:pPr>
    </w:p>
    <w:p w:rsidR="00BF59FC" w:rsidRPr="00D22720" w:rsidRDefault="00BF59FC" w:rsidP="00D22720">
      <w:pPr>
        <w:ind w:left="851"/>
        <w:rPr>
          <w:b/>
          <w:color w:val="7F7F7F" w:themeColor="text1" w:themeTint="80"/>
          <w:sz w:val="28"/>
          <w:szCs w:val="28"/>
        </w:rPr>
      </w:pPr>
      <w:r w:rsidRPr="00D22720">
        <w:rPr>
          <w:b/>
          <w:color w:val="7F7F7F" w:themeColor="text1" w:themeTint="80"/>
          <w:sz w:val="28"/>
          <w:szCs w:val="28"/>
        </w:rPr>
        <w:t>Očekávané výstupy</w:t>
      </w:r>
    </w:p>
    <w:p w:rsidR="00BF59FC" w:rsidRDefault="00BF59FC" w:rsidP="0038280F">
      <w:pPr>
        <w:pStyle w:val="Odstavecseseznamem"/>
        <w:numPr>
          <w:ilvl w:val="0"/>
          <w:numId w:val="33"/>
        </w:numPr>
        <w:ind w:left="851"/>
        <w:rPr>
          <w:sz w:val="24"/>
          <w:szCs w:val="24"/>
        </w:rPr>
      </w:pPr>
      <w:r>
        <w:rPr>
          <w:sz w:val="24"/>
          <w:szCs w:val="24"/>
        </w:rPr>
        <w:t>Pojmenovat části těla, znát jejich funkce</w:t>
      </w:r>
      <w:r w:rsidR="00972DE8">
        <w:rPr>
          <w:sz w:val="24"/>
          <w:szCs w:val="24"/>
        </w:rPr>
        <w:t xml:space="preserve"> včetně jejich dílčích částí</w:t>
      </w:r>
    </w:p>
    <w:p w:rsidR="00BF59FC" w:rsidRDefault="00BF59FC" w:rsidP="0038280F">
      <w:pPr>
        <w:pStyle w:val="Odstavecseseznamem"/>
        <w:numPr>
          <w:ilvl w:val="0"/>
          <w:numId w:val="33"/>
        </w:numPr>
        <w:ind w:left="851"/>
        <w:rPr>
          <w:sz w:val="24"/>
          <w:szCs w:val="24"/>
        </w:rPr>
      </w:pPr>
      <w:r>
        <w:rPr>
          <w:sz w:val="24"/>
          <w:szCs w:val="24"/>
        </w:rPr>
        <w:t>Rozlišovat co prospívá zdraví a co mu škodí</w:t>
      </w:r>
    </w:p>
    <w:p w:rsidR="00BF59FC" w:rsidRDefault="00BF59FC" w:rsidP="0038280F">
      <w:pPr>
        <w:pStyle w:val="Odstavecseseznamem"/>
        <w:numPr>
          <w:ilvl w:val="0"/>
          <w:numId w:val="33"/>
        </w:numPr>
        <w:ind w:left="851"/>
        <w:rPr>
          <w:sz w:val="24"/>
          <w:szCs w:val="24"/>
        </w:rPr>
      </w:pPr>
      <w:r>
        <w:rPr>
          <w:sz w:val="24"/>
          <w:szCs w:val="24"/>
        </w:rPr>
        <w:t>Chápat základní číselné a matematické pojmy</w:t>
      </w:r>
    </w:p>
    <w:p w:rsidR="00C5078B" w:rsidRDefault="00C5078B" w:rsidP="0038280F">
      <w:pPr>
        <w:pStyle w:val="Odstavecseseznamem"/>
        <w:numPr>
          <w:ilvl w:val="0"/>
          <w:numId w:val="33"/>
        </w:numPr>
        <w:ind w:left="851"/>
        <w:rPr>
          <w:sz w:val="24"/>
          <w:szCs w:val="24"/>
        </w:rPr>
      </w:pPr>
      <w:r>
        <w:rPr>
          <w:sz w:val="24"/>
          <w:szCs w:val="24"/>
        </w:rPr>
        <w:t>Orientova</w:t>
      </w:r>
      <w:r w:rsidR="00EF24C6">
        <w:rPr>
          <w:sz w:val="24"/>
          <w:szCs w:val="24"/>
        </w:rPr>
        <w:t>t se v elementárním počtu (do še</w:t>
      </w:r>
      <w:r>
        <w:rPr>
          <w:sz w:val="24"/>
          <w:szCs w:val="24"/>
        </w:rPr>
        <w:t>sti)</w:t>
      </w:r>
    </w:p>
    <w:p w:rsidR="004212A0" w:rsidRDefault="004212A0" w:rsidP="0038280F">
      <w:pPr>
        <w:pStyle w:val="Odstavecseseznamem"/>
        <w:numPr>
          <w:ilvl w:val="0"/>
          <w:numId w:val="33"/>
        </w:numPr>
        <w:ind w:left="851"/>
        <w:rPr>
          <w:sz w:val="24"/>
          <w:szCs w:val="24"/>
        </w:rPr>
      </w:pPr>
      <w:r>
        <w:rPr>
          <w:sz w:val="24"/>
          <w:szCs w:val="24"/>
        </w:rPr>
        <w:t>Mít povědomí o širším společenském prostředí</w:t>
      </w:r>
    </w:p>
    <w:p w:rsidR="00BF59FC" w:rsidRDefault="00BF59FC" w:rsidP="0038280F">
      <w:pPr>
        <w:pStyle w:val="Odstavecseseznamem"/>
        <w:numPr>
          <w:ilvl w:val="0"/>
          <w:numId w:val="33"/>
        </w:numPr>
        <w:ind w:left="851"/>
        <w:rPr>
          <w:sz w:val="24"/>
          <w:szCs w:val="24"/>
        </w:rPr>
      </w:pPr>
      <w:r>
        <w:rPr>
          <w:sz w:val="24"/>
          <w:szCs w:val="24"/>
        </w:rPr>
        <w:t>Prožívat a projevovat co cítí</w:t>
      </w:r>
      <w:r w:rsidR="004212A0">
        <w:rPr>
          <w:sz w:val="24"/>
          <w:szCs w:val="24"/>
        </w:rPr>
        <w:t>, prožívat radost ze zvládnutého a poznaného</w:t>
      </w:r>
    </w:p>
    <w:p w:rsidR="00BF59FC" w:rsidRDefault="00BF59FC" w:rsidP="0038280F">
      <w:pPr>
        <w:pStyle w:val="Odstavecseseznamem"/>
        <w:numPr>
          <w:ilvl w:val="0"/>
          <w:numId w:val="33"/>
        </w:numPr>
        <w:ind w:left="851"/>
        <w:rPr>
          <w:sz w:val="24"/>
          <w:szCs w:val="24"/>
        </w:rPr>
      </w:pPr>
      <w:r>
        <w:rPr>
          <w:sz w:val="24"/>
          <w:szCs w:val="24"/>
        </w:rPr>
        <w:t>Přirozeně a bez zábran komunikovat s druhým dítětem</w:t>
      </w:r>
    </w:p>
    <w:p w:rsidR="00BF59FC" w:rsidRDefault="00BF59FC" w:rsidP="0038280F">
      <w:pPr>
        <w:pStyle w:val="Odstavecseseznamem"/>
        <w:numPr>
          <w:ilvl w:val="0"/>
          <w:numId w:val="33"/>
        </w:numPr>
        <w:ind w:left="851"/>
        <w:rPr>
          <w:sz w:val="24"/>
          <w:szCs w:val="24"/>
        </w:rPr>
      </w:pPr>
      <w:r>
        <w:rPr>
          <w:sz w:val="24"/>
          <w:szCs w:val="24"/>
        </w:rPr>
        <w:t>Navazovat a udržovat dětská přátelství</w:t>
      </w:r>
    </w:p>
    <w:p w:rsidR="004212A0" w:rsidRDefault="004212A0" w:rsidP="0038280F">
      <w:pPr>
        <w:pStyle w:val="Odstavecseseznamem"/>
        <w:numPr>
          <w:ilvl w:val="0"/>
          <w:numId w:val="33"/>
        </w:numPr>
        <w:ind w:left="851"/>
        <w:rPr>
          <w:sz w:val="24"/>
          <w:szCs w:val="24"/>
        </w:rPr>
      </w:pPr>
      <w:r>
        <w:rPr>
          <w:sz w:val="24"/>
          <w:szCs w:val="24"/>
        </w:rPr>
        <w:t>Vědomě užívat všech smyslů, všímat sinového, změněného, chybějícího</w:t>
      </w:r>
    </w:p>
    <w:p w:rsidR="00BF59FC" w:rsidRDefault="00BF59FC" w:rsidP="0038280F">
      <w:pPr>
        <w:pStyle w:val="Odstavecseseznamem"/>
        <w:numPr>
          <w:ilvl w:val="0"/>
          <w:numId w:val="33"/>
        </w:numPr>
        <w:ind w:left="851"/>
        <w:rPr>
          <w:sz w:val="24"/>
          <w:szCs w:val="24"/>
        </w:rPr>
      </w:pPr>
      <w:r>
        <w:rPr>
          <w:sz w:val="24"/>
          <w:szCs w:val="24"/>
        </w:rPr>
        <w:t>Pochopit, že každým společenství má svou roli (v rodině, ve třídě)</w:t>
      </w:r>
    </w:p>
    <w:p w:rsidR="00BF59FC" w:rsidRDefault="00BF59FC" w:rsidP="0038280F">
      <w:pPr>
        <w:pStyle w:val="Odstavecseseznamem"/>
        <w:numPr>
          <w:ilvl w:val="0"/>
          <w:numId w:val="33"/>
        </w:numPr>
        <w:ind w:left="851"/>
        <w:rPr>
          <w:sz w:val="24"/>
          <w:szCs w:val="24"/>
        </w:rPr>
      </w:pPr>
      <w:r>
        <w:rPr>
          <w:sz w:val="24"/>
          <w:szCs w:val="24"/>
        </w:rPr>
        <w:t>Praktické zkušenosti o přírodním prostředí</w:t>
      </w:r>
    </w:p>
    <w:p w:rsidR="00D22720" w:rsidRDefault="00972DE8" w:rsidP="0038280F">
      <w:pPr>
        <w:pStyle w:val="Odstavecseseznamem"/>
        <w:numPr>
          <w:ilvl w:val="0"/>
          <w:numId w:val="33"/>
        </w:numPr>
        <w:ind w:left="851"/>
        <w:rPr>
          <w:sz w:val="24"/>
          <w:szCs w:val="24"/>
        </w:rPr>
      </w:pPr>
      <w:r>
        <w:rPr>
          <w:sz w:val="24"/>
          <w:szCs w:val="24"/>
        </w:rPr>
        <w:t>Řešit problémy a situace kreativně, dokázat se přizpůsobit změnám, hápat, že změny jsou přirozené a samozřejmé</w:t>
      </w:r>
    </w:p>
    <w:p w:rsidR="00972DE8" w:rsidRDefault="00972DE8" w:rsidP="0038280F">
      <w:pPr>
        <w:pStyle w:val="Odstavecseseznamem"/>
        <w:numPr>
          <w:ilvl w:val="0"/>
          <w:numId w:val="33"/>
        </w:numPr>
        <w:ind w:left="851"/>
        <w:rPr>
          <w:sz w:val="24"/>
          <w:szCs w:val="24"/>
        </w:rPr>
      </w:pPr>
      <w:r>
        <w:rPr>
          <w:sz w:val="24"/>
          <w:szCs w:val="24"/>
        </w:rPr>
        <w:t>Zapamatovat si jednoduché básničky, říkadla, rozpočítadla, písničky a umět je reprodukovat</w:t>
      </w:r>
    </w:p>
    <w:p w:rsidR="00972DE8" w:rsidRDefault="00972DE8" w:rsidP="0038280F">
      <w:pPr>
        <w:pStyle w:val="Odstavecseseznamem"/>
        <w:numPr>
          <w:ilvl w:val="0"/>
          <w:numId w:val="33"/>
        </w:numPr>
        <w:ind w:left="851"/>
        <w:rPr>
          <w:sz w:val="24"/>
          <w:szCs w:val="24"/>
        </w:rPr>
      </w:pPr>
      <w:r>
        <w:rPr>
          <w:sz w:val="24"/>
          <w:szCs w:val="24"/>
        </w:rPr>
        <w:t>Zvládat jemnou motoriku – umět kreslit, modelovat, vytrhávat, stříhat, lepit, vytvářet objekty z přírodních i umělých materiálů</w:t>
      </w:r>
    </w:p>
    <w:p w:rsidR="00972DE8" w:rsidRDefault="00972DE8" w:rsidP="0038280F">
      <w:pPr>
        <w:pStyle w:val="Odstavecseseznamem"/>
        <w:numPr>
          <w:ilvl w:val="0"/>
          <w:numId w:val="33"/>
        </w:numPr>
        <w:ind w:left="851"/>
        <w:rPr>
          <w:sz w:val="24"/>
          <w:szCs w:val="24"/>
        </w:rPr>
      </w:pPr>
      <w:r>
        <w:rPr>
          <w:sz w:val="24"/>
          <w:szCs w:val="24"/>
        </w:rPr>
        <w:t>Dodržovat pravidla her, hrát spravedlivě, nepodvádět, umět prohrávat</w:t>
      </w:r>
    </w:p>
    <w:p w:rsidR="00972DE8" w:rsidRDefault="00972DE8" w:rsidP="00972DE8">
      <w:pPr>
        <w:pStyle w:val="Odstavecseseznamem"/>
        <w:rPr>
          <w:sz w:val="24"/>
          <w:szCs w:val="24"/>
        </w:rPr>
      </w:pPr>
    </w:p>
    <w:p w:rsidR="00BF59FC" w:rsidRDefault="00BF59FC" w:rsidP="00BF59FC">
      <w:pPr>
        <w:rPr>
          <w:sz w:val="24"/>
          <w:szCs w:val="24"/>
        </w:rPr>
      </w:pPr>
      <w:r w:rsidRPr="00D22720">
        <w:rPr>
          <w:b/>
          <w:color w:val="7F7F7F" w:themeColor="text1" w:themeTint="80"/>
          <w:sz w:val="24"/>
          <w:szCs w:val="24"/>
        </w:rPr>
        <w:t>Rizika</w:t>
      </w:r>
      <w:r>
        <w:rPr>
          <w:sz w:val="24"/>
          <w:szCs w:val="24"/>
        </w:rPr>
        <w:t xml:space="preserve"> – nedostatek příležitostí k poznávacím činnostem založených na vlastní zkušenosti, málo příležitostí k experimentování a samostatnému řešení poznávacích situací, málo příležitostí k samostatným řečovým projevům dítěte</w:t>
      </w:r>
    </w:p>
    <w:p w:rsidR="00FE18CD" w:rsidRDefault="00FE18CD" w:rsidP="00BF59FC">
      <w:pPr>
        <w:rPr>
          <w:sz w:val="24"/>
          <w:szCs w:val="24"/>
        </w:rPr>
      </w:pPr>
    </w:p>
    <w:p w:rsidR="00FE18CD" w:rsidRPr="00F72815" w:rsidRDefault="00BC6574" w:rsidP="00B92D65">
      <w:pPr>
        <w:ind w:left="567"/>
        <w:rPr>
          <w:color w:val="365F91" w:themeColor="accent1" w:themeShade="BF"/>
          <w:sz w:val="28"/>
          <w:szCs w:val="28"/>
        </w:rPr>
      </w:pPr>
      <w:r>
        <w:rPr>
          <w:color w:val="365F91" w:themeColor="accent1" w:themeShade="BF"/>
          <w:sz w:val="28"/>
          <w:szCs w:val="28"/>
        </w:rPr>
        <w:t>6.</w:t>
      </w:r>
      <w:r w:rsidR="00B92D65" w:rsidRPr="00F72815">
        <w:rPr>
          <w:color w:val="365F91" w:themeColor="accent1" w:themeShade="BF"/>
          <w:sz w:val="28"/>
          <w:szCs w:val="28"/>
        </w:rPr>
        <w:t xml:space="preserve">5. </w:t>
      </w:r>
      <w:r w:rsidR="00FE18CD" w:rsidRPr="00F72815">
        <w:rPr>
          <w:color w:val="365F91" w:themeColor="accent1" w:themeShade="BF"/>
          <w:sz w:val="28"/>
          <w:szCs w:val="28"/>
        </w:rPr>
        <w:t>Jaro dělá pokusy</w:t>
      </w:r>
    </w:p>
    <w:p w:rsidR="00B92D65" w:rsidRPr="00B92D65" w:rsidRDefault="00FE18CD" w:rsidP="00B92D65">
      <w:pPr>
        <w:ind w:left="567"/>
        <w:rPr>
          <w:b/>
          <w:color w:val="7F7F7F" w:themeColor="text1" w:themeTint="80"/>
          <w:sz w:val="28"/>
          <w:szCs w:val="28"/>
        </w:rPr>
      </w:pPr>
      <w:r w:rsidRPr="00B92D65">
        <w:rPr>
          <w:b/>
          <w:color w:val="7F7F7F" w:themeColor="text1" w:themeTint="80"/>
          <w:sz w:val="28"/>
          <w:szCs w:val="28"/>
        </w:rPr>
        <w:t xml:space="preserve">Charakteristika </w:t>
      </w:r>
    </w:p>
    <w:p w:rsidR="00FE18CD" w:rsidRPr="00EF24C6" w:rsidRDefault="00FE18CD" w:rsidP="00EF24C6">
      <w:pPr>
        <w:spacing w:line="360" w:lineRule="auto"/>
        <w:ind w:left="567"/>
        <w:jc w:val="both"/>
        <w:rPr>
          <w:rFonts w:ascii="Calibri" w:eastAsia="Calibri" w:hAnsi="Calibri" w:cs="Calibri"/>
          <w:sz w:val="24"/>
        </w:rPr>
      </w:pPr>
      <w:r w:rsidRPr="00EF24C6">
        <w:rPr>
          <w:rFonts w:ascii="Calibri" w:eastAsia="Calibri" w:hAnsi="Calibri" w:cs="Calibri"/>
          <w:sz w:val="24"/>
        </w:rPr>
        <w:t xml:space="preserve">Zima </w:t>
      </w:r>
      <w:r w:rsidR="00923CA2" w:rsidRPr="00EF24C6">
        <w:rPr>
          <w:rFonts w:ascii="Calibri" w:eastAsia="Calibri" w:hAnsi="Calibri" w:cs="Calibri"/>
          <w:sz w:val="24"/>
        </w:rPr>
        <w:t>je za námi. Na světlo svět</w:t>
      </w:r>
      <w:r w:rsidRPr="00EF24C6">
        <w:rPr>
          <w:rFonts w:ascii="Calibri" w:eastAsia="Calibri" w:hAnsi="Calibri" w:cs="Calibri"/>
          <w:sz w:val="24"/>
        </w:rPr>
        <w:t xml:space="preserve">a vykukují první jarní květinky, první jarní paprsky zahřívají zem a my jsme připraveni na další zkoumání našeho okolí. Seznamujeme se a upevňujeme si vědomosti o znacích jara. Povídáme si o mláďátkách, objevujeme druhy jarních květin, pozorujeme pučící stromy a keře. Společně se seznamujeme s tradicemi a zvyky Velikonoc a pálení čarodějnic.   </w:t>
      </w:r>
      <w:r w:rsidR="00923CA2" w:rsidRPr="00EF24C6">
        <w:rPr>
          <w:rFonts w:ascii="Calibri" w:eastAsia="Calibri" w:hAnsi="Calibri" w:cs="Calibri"/>
          <w:sz w:val="24"/>
        </w:rPr>
        <w:t xml:space="preserve">Vyrábíme a tvoříme v duchu Velikonoc. Ale také si povídáme o přátelství, lásce a rodině. Slavíme svátek maminek a při té příležitosti se věnujeme také tématice rodiny a příbuzných. V rámci vycházek mimo areál mateřské školy si připomínáme pravidla bezpečného chování při přechodu cest a silnic. </w:t>
      </w:r>
    </w:p>
    <w:p w:rsidR="00923CA2" w:rsidRDefault="00923CA2" w:rsidP="00BF59FC">
      <w:pPr>
        <w:rPr>
          <w:sz w:val="24"/>
          <w:szCs w:val="24"/>
        </w:rPr>
      </w:pPr>
    </w:p>
    <w:p w:rsidR="00923CA2" w:rsidRPr="00BD4F1F" w:rsidRDefault="00923CA2" w:rsidP="00BD4F1F">
      <w:pPr>
        <w:ind w:left="993"/>
        <w:rPr>
          <w:b/>
          <w:color w:val="7F7F7F" w:themeColor="text1" w:themeTint="80"/>
          <w:sz w:val="28"/>
          <w:szCs w:val="28"/>
        </w:rPr>
      </w:pPr>
      <w:r w:rsidRPr="00BD4F1F">
        <w:rPr>
          <w:b/>
          <w:color w:val="7F7F7F" w:themeColor="text1" w:themeTint="80"/>
          <w:sz w:val="28"/>
          <w:szCs w:val="28"/>
        </w:rPr>
        <w:t>Klíčové kompetence</w:t>
      </w:r>
    </w:p>
    <w:p w:rsidR="00923CA2" w:rsidRDefault="00923CA2" w:rsidP="0038280F">
      <w:pPr>
        <w:pStyle w:val="Odstavecseseznamem"/>
        <w:numPr>
          <w:ilvl w:val="0"/>
          <w:numId w:val="34"/>
        </w:numPr>
        <w:ind w:left="993"/>
        <w:rPr>
          <w:sz w:val="24"/>
          <w:szCs w:val="24"/>
        </w:rPr>
      </w:pPr>
      <w:r>
        <w:rPr>
          <w:sz w:val="24"/>
          <w:szCs w:val="24"/>
        </w:rPr>
        <w:t xml:space="preserve">Zpřesňuje i početní představy, užívá číselných a matematických </w:t>
      </w:r>
      <w:r w:rsidRPr="00923CA2">
        <w:rPr>
          <w:sz w:val="24"/>
          <w:szCs w:val="24"/>
        </w:rPr>
        <w:t>pojmů</w:t>
      </w:r>
    </w:p>
    <w:p w:rsidR="006B492C" w:rsidRDefault="006B492C" w:rsidP="0038280F">
      <w:pPr>
        <w:pStyle w:val="Odstavecseseznamem"/>
        <w:numPr>
          <w:ilvl w:val="0"/>
          <w:numId w:val="34"/>
        </w:numPr>
        <w:ind w:left="993"/>
        <w:rPr>
          <w:sz w:val="24"/>
          <w:szCs w:val="24"/>
        </w:rPr>
      </w:pPr>
      <w:r>
        <w:rPr>
          <w:sz w:val="24"/>
          <w:szCs w:val="24"/>
        </w:rPr>
        <w:t>Vnímá elementární matematické souvislosti, zpřesňuje si matematické souvislosti, užívá číselných matematických pojmů</w:t>
      </w:r>
    </w:p>
    <w:p w:rsidR="00923CA2" w:rsidRDefault="00923CA2" w:rsidP="0038280F">
      <w:pPr>
        <w:pStyle w:val="Odstavecseseznamem"/>
        <w:numPr>
          <w:ilvl w:val="0"/>
          <w:numId w:val="34"/>
        </w:numPr>
        <w:ind w:left="993"/>
        <w:rPr>
          <w:sz w:val="24"/>
          <w:szCs w:val="24"/>
        </w:rPr>
      </w:pPr>
      <w:r>
        <w:rPr>
          <w:sz w:val="24"/>
          <w:szCs w:val="24"/>
        </w:rPr>
        <w:t>Učí se s chutí, pokud se mu dostává uznání a ocenění</w:t>
      </w:r>
    </w:p>
    <w:p w:rsidR="00923CA2" w:rsidRDefault="00923CA2" w:rsidP="0038280F">
      <w:pPr>
        <w:pStyle w:val="Odstavecseseznamem"/>
        <w:numPr>
          <w:ilvl w:val="0"/>
          <w:numId w:val="34"/>
        </w:numPr>
        <w:ind w:left="993"/>
        <w:rPr>
          <w:sz w:val="24"/>
          <w:szCs w:val="24"/>
        </w:rPr>
      </w:pPr>
      <w:r>
        <w:rPr>
          <w:sz w:val="24"/>
          <w:szCs w:val="24"/>
        </w:rPr>
        <w:t>Rozlišuje některé symboly, rozumí jejich významu a funkci</w:t>
      </w:r>
    </w:p>
    <w:p w:rsidR="00923CA2" w:rsidRDefault="00923CA2" w:rsidP="0038280F">
      <w:pPr>
        <w:pStyle w:val="Odstavecseseznamem"/>
        <w:numPr>
          <w:ilvl w:val="0"/>
          <w:numId w:val="34"/>
        </w:numPr>
        <w:ind w:left="993"/>
        <w:rPr>
          <w:sz w:val="24"/>
          <w:szCs w:val="24"/>
        </w:rPr>
      </w:pPr>
      <w:r>
        <w:rPr>
          <w:sz w:val="24"/>
          <w:szCs w:val="24"/>
        </w:rPr>
        <w:t>Samostatně rozhoduje o činnostech, umí si vytvořit názor</w:t>
      </w:r>
    </w:p>
    <w:p w:rsidR="00972DE8" w:rsidRDefault="006B492C" w:rsidP="0038280F">
      <w:pPr>
        <w:pStyle w:val="Odstavecseseznamem"/>
        <w:numPr>
          <w:ilvl w:val="0"/>
          <w:numId w:val="34"/>
        </w:numPr>
        <w:ind w:left="993"/>
        <w:rPr>
          <w:sz w:val="24"/>
          <w:szCs w:val="24"/>
        </w:rPr>
      </w:pPr>
      <w:r>
        <w:rPr>
          <w:sz w:val="24"/>
          <w:szCs w:val="24"/>
        </w:rPr>
        <w:t>Experimentuje a užívá při tom jednoduchých znaků a symbolů</w:t>
      </w:r>
    </w:p>
    <w:p w:rsidR="006B492C" w:rsidRDefault="006B492C" w:rsidP="0038280F">
      <w:pPr>
        <w:pStyle w:val="Odstavecseseznamem"/>
        <w:numPr>
          <w:ilvl w:val="0"/>
          <w:numId w:val="34"/>
        </w:numPr>
        <w:ind w:left="993"/>
        <w:rPr>
          <w:sz w:val="24"/>
          <w:szCs w:val="24"/>
        </w:rPr>
      </w:pPr>
      <w:r>
        <w:rPr>
          <w:sz w:val="24"/>
          <w:szCs w:val="24"/>
        </w:rPr>
        <w:t>Soustředí se na činnost, záměrně si pamatuje, dokončí započatou práci, chápe a naslouchá pokynům a podle nich postupuje</w:t>
      </w:r>
    </w:p>
    <w:p w:rsidR="006B492C" w:rsidRDefault="006B492C" w:rsidP="0038280F">
      <w:pPr>
        <w:pStyle w:val="Odstavecseseznamem"/>
        <w:numPr>
          <w:ilvl w:val="0"/>
          <w:numId w:val="34"/>
        </w:numPr>
        <w:ind w:left="993"/>
        <w:rPr>
          <w:sz w:val="24"/>
          <w:szCs w:val="24"/>
        </w:rPr>
      </w:pPr>
      <w:r>
        <w:rPr>
          <w:sz w:val="24"/>
          <w:szCs w:val="24"/>
        </w:rPr>
        <w:t>N</w:t>
      </w:r>
      <w:r w:rsidR="00685F8C">
        <w:rPr>
          <w:sz w:val="24"/>
          <w:szCs w:val="24"/>
        </w:rPr>
        <w:t xml:space="preserve">apodobuje modely prosociálního </w:t>
      </w:r>
      <w:r>
        <w:rPr>
          <w:sz w:val="24"/>
          <w:szCs w:val="24"/>
        </w:rPr>
        <w:t>chování a mezilidských vztahů</w:t>
      </w:r>
    </w:p>
    <w:p w:rsidR="006B492C" w:rsidRDefault="006B492C" w:rsidP="0038280F">
      <w:pPr>
        <w:pStyle w:val="Odstavecseseznamem"/>
        <w:numPr>
          <w:ilvl w:val="0"/>
          <w:numId w:val="34"/>
        </w:numPr>
        <w:ind w:left="993"/>
        <w:rPr>
          <w:sz w:val="24"/>
          <w:szCs w:val="24"/>
        </w:rPr>
      </w:pPr>
      <w:r>
        <w:rPr>
          <w:sz w:val="24"/>
          <w:szCs w:val="24"/>
        </w:rPr>
        <w:t>Učí se plánovat, organizovat a řídit svoje hry a činnosti</w:t>
      </w:r>
    </w:p>
    <w:p w:rsidR="006B492C" w:rsidRDefault="006B492C" w:rsidP="0038280F">
      <w:pPr>
        <w:pStyle w:val="Odstavecseseznamem"/>
        <w:numPr>
          <w:ilvl w:val="0"/>
          <w:numId w:val="34"/>
        </w:numPr>
        <w:ind w:left="993"/>
        <w:rPr>
          <w:sz w:val="24"/>
          <w:szCs w:val="24"/>
        </w:rPr>
      </w:pPr>
      <w:r>
        <w:rPr>
          <w:sz w:val="24"/>
          <w:szCs w:val="24"/>
        </w:rPr>
        <w:t>Spoluvytváří pravidla mezi svými vrstevníky a chápe povahu potřeby je zachovávat a řídit se jimi</w:t>
      </w:r>
    </w:p>
    <w:p w:rsidR="006B492C" w:rsidRDefault="006B492C" w:rsidP="0038280F">
      <w:pPr>
        <w:pStyle w:val="Odstavecseseznamem"/>
        <w:numPr>
          <w:ilvl w:val="0"/>
          <w:numId w:val="34"/>
        </w:numPr>
        <w:ind w:left="993"/>
        <w:rPr>
          <w:sz w:val="24"/>
          <w:szCs w:val="24"/>
        </w:rPr>
      </w:pPr>
      <w:r>
        <w:rPr>
          <w:sz w:val="24"/>
          <w:szCs w:val="24"/>
        </w:rPr>
        <w:t>Chápe, že se rozhoduje svobodně a za svá rozhodnutí nese odpovědnost</w:t>
      </w:r>
    </w:p>
    <w:p w:rsidR="00481A0D" w:rsidRDefault="00481A0D" w:rsidP="0038280F">
      <w:pPr>
        <w:pStyle w:val="Odstavecseseznamem"/>
        <w:numPr>
          <w:ilvl w:val="0"/>
          <w:numId w:val="34"/>
        </w:numPr>
        <w:ind w:left="993"/>
        <w:rPr>
          <w:sz w:val="24"/>
          <w:szCs w:val="24"/>
        </w:rPr>
      </w:pPr>
      <w:r>
        <w:rPr>
          <w:sz w:val="24"/>
          <w:szCs w:val="24"/>
        </w:rPr>
        <w:t>Ve skupině vrstevníků se dokáže prosadit, ale i podřídit, chápe společenskou hodnotu dohody, spolupráce, je schopno vyjednávat, přijímat, domlouvat se</w:t>
      </w:r>
    </w:p>
    <w:p w:rsidR="00481A0D" w:rsidRDefault="00481A0D" w:rsidP="0038280F">
      <w:pPr>
        <w:pStyle w:val="Odstavecseseznamem"/>
        <w:numPr>
          <w:ilvl w:val="0"/>
          <w:numId w:val="34"/>
        </w:numPr>
        <w:ind w:left="993"/>
        <w:rPr>
          <w:sz w:val="24"/>
          <w:szCs w:val="24"/>
        </w:rPr>
      </w:pPr>
      <w:r>
        <w:rPr>
          <w:sz w:val="24"/>
          <w:szCs w:val="24"/>
        </w:rPr>
        <w:t>Dokáže se domlouvat, komunikovat různými prostředky (řečovými, výtvarnými, dramatickými apod.)</w:t>
      </w:r>
    </w:p>
    <w:p w:rsidR="00923CA2" w:rsidRDefault="00923CA2" w:rsidP="00923CA2">
      <w:pPr>
        <w:rPr>
          <w:sz w:val="24"/>
          <w:szCs w:val="24"/>
        </w:rPr>
      </w:pPr>
    </w:p>
    <w:p w:rsidR="00923CA2" w:rsidRPr="00BD4F1F" w:rsidRDefault="00923CA2" w:rsidP="00BD4F1F">
      <w:pPr>
        <w:ind w:left="993"/>
        <w:rPr>
          <w:b/>
          <w:color w:val="7F7F7F" w:themeColor="text1" w:themeTint="80"/>
          <w:sz w:val="28"/>
          <w:szCs w:val="28"/>
        </w:rPr>
      </w:pPr>
      <w:r w:rsidRPr="00BD4F1F">
        <w:rPr>
          <w:b/>
          <w:color w:val="7F7F7F" w:themeColor="text1" w:themeTint="80"/>
          <w:sz w:val="28"/>
          <w:szCs w:val="28"/>
        </w:rPr>
        <w:t>Vzdělávací cíle</w:t>
      </w:r>
    </w:p>
    <w:p w:rsidR="00481A0D" w:rsidRPr="00813BB3" w:rsidRDefault="00923CA2" w:rsidP="00813BB3">
      <w:pPr>
        <w:pStyle w:val="Odstavecseseznamem"/>
        <w:numPr>
          <w:ilvl w:val="0"/>
          <w:numId w:val="35"/>
        </w:numPr>
        <w:ind w:left="993"/>
        <w:rPr>
          <w:sz w:val="24"/>
          <w:szCs w:val="24"/>
        </w:rPr>
      </w:pPr>
      <w:r>
        <w:rPr>
          <w:sz w:val="24"/>
          <w:szCs w:val="24"/>
        </w:rPr>
        <w:t>Uvědomění si vlastního těla</w:t>
      </w:r>
      <w:r w:rsidR="00481A0D">
        <w:rPr>
          <w:sz w:val="24"/>
          <w:szCs w:val="24"/>
        </w:rPr>
        <w:t xml:space="preserve">, rozvoj pohybových schopností, zdokonalování </w:t>
      </w:r>
      <w:r w:rsidR="00813BB3">
        <w:rPr>
          <w:sz w:val="24"/>
          <w:szCs w:val="24"/>
        </w:rPr>
        <w:t>v oblasti jemné i hrubé motoriky, ovládání tělesného aparátu</w:t>
      </w:r>
    </w:p>
    <w:p w:rsidR="00813BB3" w:rsidRDefault="00481A0D" w:rsidP="0038280F">
      <w:pPr>
        <w:pStyle w:val="Odstavecseseznamem"/>
        <w:numPr>
          <w:ilvl w:val="0"/>
          <w:numId w:val="35"/>
        </w:numPr>
        <w:ind w:left="993"/>
        <w:rPr>
          <w:sz w:val="24"/>
          <w:szCs w:val="24"/>
        </w:rPr>
      </w:pPr>
      <w:r w:rsidRPr="00813BB3">
        <w:rPr>
          <w:sz w:val="24"/>
          <w:szCs w:val="24"/>
        </w:rPr>
        <w:t>Osvojení si poznatků</w:t>
      </w:r>
      <w:r w:rsidR="00813BB3">
        <w:rPr>
          <w:sz w:val="24"/>
          <w:szCs w:val="24"/>
        </w:rPr>
        <w:t xml:space="preserve"> </w:t>
      </w:r>
      <w:r w:rsidRPr="00813BB3">
        <w:rPr>
          <w:sz w:val="24"/>
          <w:szCs w:val="24"/>
        </w:rPr>
        <w:t xml:space="preserve">a dovedností důležitých k podpoře zdraví, </w:t>
      </w:r>
      <w:r w:rsidR="00813BB3">
        <w:rPr>
          <w:sz w:val="24"/>
          <w:szCs w:val="24"/>
        </w:rPr>
        <w:t>bezpečí, osobní pohody</w:t>
      </w:r>
    </w:p>
    <w:p w:rsidR="00813BB3" w:rsidRDefault="00813BB3" w:rsidP="0038280F">
      <w:pPr>
        <w:pStyle w:val="Odstavecseseznamem"/>
        <w:numPr>
          <w:ilvl w:val="0"/>
          <w:numId w:val="35"/>
        </w:numPr>
        <w:ind w:left="993"/>
        <w:rPr>
          <w:sz w:val="24"/>
          <w:szCs w:val="24"/>
        </w:rPr>
      </w:pPr>
      <w:r>
        <w:rPr>
          <w:sz w:val="24"/>
          <w:szCs w:val="24"/>
        </w:rPr>
        <w:t>Rozvíjení fyzické a psychické zdatnosti, snahy s trpělivostí překonávat překážky</w:t>
      </w:r>
    </w:p>
    <w:p w:rsidR="00923CA2" w:rsidRPr="00813BB3" w:rsidRDefault="00685F8C" w:rsidP="0038280F">
      <w:pPr>
        <w:pStyle w:val="Odstavecseseznamem"/>
        <w:numPr>
          <w:ilvl w:val="0"/>
          <w:numId w:val="35"/>
        </w:numPr>
        <w:ind w:left="993"/>
        <w:rPr>
          <w:sz w:val="24"/>
          <w:szCs w:val="24"/>
        </w:rPr>
      </w:pPr>
      <w:r>
        <w:rPr>
          <w:sz w:val="24"/>
          <w:szCs w:val="24"/>
        </w:rPr>
        <w:t>R</w:t>
      </w:r>
      <w:r w:rsidR="00923CA2" w:rsidRPr="00813BB3">
        <w:rPr>
          <w:sz w:val="24"/>
          <w:szCs w:val="24"/>
        </w:rPr>
        <w:t>ozvoj tvořivosti (tvořivého myšlení)</w:t>
      </w:r>
    </w:p>
    <w:p w:rsidR="00923CA2" w:rsidRDefault="00923CA2" w:rsidP="0038280F">
      <w:pPr>
        <w:pStyle w:val="Odstavecseseznamem"/>
        <w:numPr>
          <w:ilvl w:val="0"/>
          <w:numId w:val="35"/>
        </w:numPr>
        <w:ind w:left="993"/>
        <w:rPr>
          <w:sz w:val="24"/>
          <w:szCs w:val="24"/>
        </w:rPr>
      </w:pPr>
      <w:r>
        <w:rPr>
          <w:sz w:val="24"/>
          <w:szCs w:val="24"/>
        </w:rPr>
        <w:t>Rozvoj a kultivace</w:t>
      </w:r>
      <w:r w:rsidR="00B8294E">
        <w:rPr>
          <w:sz w:val="24"/>
          <w:szCs w:val="24"/>
        </w:rPr>
        <w:t xml:space="preserve"> mravního a estetického vnímání</w:t>
      </w:r>
    </w:p>
    <w:p w:rsidR="00B8294E" w:rsidRDefault="00B8294E" w:rsidP="0038280F">
      <w:pPr>
        <w:pStyle w:val="Odstavecseseznamem"/>
        <w:numPr>
          <w:ilvl w:val="0"/>
          <w:numId w:val="35"/>
        </w:numPr>
        <w:ind w:left="993"/>
        <w:rPr>
          <w:sz w:val="24"/>
          <w:szCs w:val="24"/>
        </w:rPr>
      </w:pPr>
      <w:r>
        <w:rPr>
          <w:sz w:val="24"/>
          <w:szCs w:val="24"/>
        </w:rPr>
        <w:t>Rozvoj kooperativních dovedností</w:t>
      </w:r>
    </w:p>
    <w:p w:rsidR="00B8294E" w:rsidRDefault="00B8294E" w:rsidP="0038280F">
      <w:pPr>
        <w:pStyle w:val="Odstavecseseznamem"/>
        <w:numPr>
          <w:ilvl w:val="0"/>
          <w:numId w:val="35"/>
        </w:numPr>
        <w:ind w:left="993"/>
        <w:rPr>
          <w:sz w:val="24"/>
          <w:szCs w:val="24"/>
        </w:rPr>
      </w:pPr>
      <w:r>
        <w:rPr>
          <w:sz w:val="24"/>
          <w:szCs w:val="24"/>
        </w:rPr>
        <w:t>Vytváření pozitivních postojů ke kultuře a umění</w:t>
      </w:r>
    </w:p>
    <w:p w:rsidR="00813BB3" w:rsidRDefault="00813BB3" w:rsidP="0038280F">
      <w:pPr>
        <w:pStyle w:val="Odstavecseseznamem"/>
        <w:numPr>
          <w:ilvl w:val="0"/>
          <w:numId w:val="35"/>
        </w:numPr>
        <w:ind w:left="993"/>
        <w:rPr>
          <w:sz w:val="24"/>
          <w:szCs w:val="24"/>
        </w:rPr>
      </w:pPr>
      <w:r>
        <w:rPr>
          <w:sz w:val="24"/>
          <w:szCs w:val="24"/>
        </w:rPr>
        <w:t>Posilování prosociálních vztahů k</w:t>
      </w:r>
      <w:r w:rsidR="001C4125">
        <w:rPr>
          <w:sz w:val="24"/>
          <w:szCs w:val="24"/>
        </w:rPr>
        <w:t xml:space="preserve"> druhým</w:t>
      </w:r>
      <w:r>
        <w:rPr>
          <w:sz w:val="24"/>
          <w:szCs w:val="24"/>
        </w:rPr>
        <w:t> l</w:t>
      </w:r>
      <w:r w:rsidR="001C4125">
        <w:rPr>
          <w:sz w:val="24"/>
          <w:szCs w:val="24"/>
        </w:rPr>
        <w:t>idem</w:t>
      </w:r>
    </w:p>
    <w:p w:rsidR="00B8294E" w:rsidRDefault="00B8294E" w:rsidP="0038280F">
      <w:pPr>
        <w:pStyle w:val="Odstavecseseznamem"/>
        <w:numPr>
          <w:ilvl w:val="0"/>
          <w:numId w:val="35"/>
        </w:numPr>
        <w:ind w:left="993"/>
        <w:rPr>
          <w:sz w:val="24"/>
          <w:szCs w:val="24"/>
        </w:rPr>
      </w:pPr>
      <w:r>
        <w:rPr>
          <w:sz w:val="24"/>
          <w:szCs w:val="24"/>
        </w:rPr>
        <w:t>Osvojení si poznatků a dovedností v péči o okolí a vytváření zdravého a bezpečného prostředí</w:t>
      </w:r>
    </w:p>
    <w:p w:rsidR="003C778C" w:rsidRDefault="003C778C" w:rsidP="0038280F">
      <w:pPr>
        <w:pStyle w:val="Odstavecseseznamem"/>
        <w:numPr>
          <w:ilvl w:val="0"/>
          <w:numId w:val="35"/>
        </w:numPr>
        <w:ind w:left="993"/>
        <w:rPr>
          <w:sz w:val="24"/>
          <w:szCs w:val="24"/>
        </w:rPr>
      </w:pPr>
      <w:r>
        <w:rPr>
          <w:sz w:val="24"/>
          <w:szCs w:val="24"/>
        </w:rPr>
        <w:t>Rozvoj schopností a dovedností umožňující vyjádřit získané dojmy a pocity</w:t>
      </w:r>
    </w:p>
    <w:p w:rsidR="003C778C" w:rsidRDefault="003C778C" w:rsidP="0038280F">
      <w:pPr>
        <w:pStyle w:val="Odstavecseseznamem"/>
        <w:numPr>
          <w:ilvl w:val="0"/>
          <w:numId w:val="35"/>
        </w:numPr>
        <w:ind w:left="993"/>
        <w:rPr>
          <w:sz w:val="24"/>
          <w:szCs w:val="24"/>
        </w:rPr>
      </w:pPr>
      <w:r>
        <w:rPr>
          <w:sz w:val="24"/>
          <w:szCs w:val="24"/>
        </w:rPr>
        <w:t xml:space="preserve">Vytváření podmínek pro rozvoj citových vztahů - jejich plnému prožívání </w:t>
      </w:r>
    </w:p>
    <w:p w:rsidR="003C778C" w:rsidRDefault="003C778C" w:rsidP="0038280F">
      <w:pPr>
        <w:pStyle w:val="Odstavecseseznamem"/>
        <w:numPr>
          <w:ilvl w:val="0"/>
          <w:numId w:val="35"/>
        </w:numPr>
        <w:ind w:left="993"/>
        <w:rPr>
          <w:sz w:val="24"/>
          <w:szCs w:val="24"/>
        </w:rPr>
      </w:pPr>
      <w:r>
        <w:rPr>
          <w:sz w:val="24"/>
          <w:szCs w:val="24"/>
        </w:rPr>
        <w:t>Vytváření povědomí o mezilidských morálních hodnotách</w:t>
      </w:r>
    </w:p>
    <w:p w:rsidR="00BD4F1F" w:rsidRDefault="00BD4F1F" w:rsidP="00BD4F1F">
      <w:pPr>
        <w:pStyle w:val="Odstavecseseznamem"/>
        <w:ind w:left="993"/>
        <w:rPr>
          <w:sz w:val="24"/>
          <w:szCs w:val="24"/>
        </w:rPr>
      </w:pPr>
    </w:p>
    <w:p w:rsidR="00B8294E" w:rsidRPr="00BD4F1F" w:rsidRDefault="00B8294E" w:rsidP="00BD4F1F">
      <w:pPr>
        <w:ind w:left="1134"/>
        <w:rPr>
          <w:b/>
          <w:color w:val="7F7F7F" w:themeColor="text1" w:themeTint="80"/>
          <w:sz w:val="28"/>
          <w:szCs w:val="28"/>
        </w:rPr>
      </w:pPr>
      <w:r w:rsidRPr="00BD4F1F">
        <w:rPr>
          <w:b/>
          <w:color w:val="7F7F7F" w:themeColor="text1" w:themeTint="80"/>
          <w:sz w:val="28"/>
          <w:szCs w:val="28"/>
        </w:rPr>
        <w:t>Vzdělávací nabídka</w:t>
      </w:r>
    </w:p>
    <w:p w:rsidR="00B8294E" w:rsidRDefault="000E1AA8" w:rsidP="0038280F">
      <w:pPr>
        <w:pStyle w:val="Odstavecseseznamem"/>
        <w:numPr>
          <w:ilvl w:val="0"/>
          <w:numId w:val="36"/>
        </w:numPr>
        <w:ind w:left="1134"/>
        <w:rPr>
          <w:sz w:val="24"/>
          <w:szCs w:val="24"/>
        </w:rPr>
      </w:pPr>
      <w:r>
        <w:rPr>
          <w:sz w:val="24"/>
          <w:szCs w:val="24"/>
        </w:rPr>
        <w:t>Lokomoční pohybové činnosti</w:t>
      </w:r>
    </w:p>
    <w:p w:rsidR="000E1AA8" w:rsidRDefault="000E1AA8" w:rsidP="0038280F">
      <w:pPr>
        <w:pStyle w:val="Odstavecseseznamem"/>
        <w:numPr>
          <w:ilvl w:val="0"/>
          <w:numId w:val="36"/>
        </w:numPr>
        <w:ind w:left="1134"/>
        <w:rPr>
          <w:sz w:val="24"/>
          <w:szCs w:val="24"/>
        </w:rPr>
      </w:pPr>
      <w:r>
        <w:rPr>
          <w:sz w:val="24"/>
          <w:szCs w:val="24"/>
        </w:rPr>
        <w:t>Konstruktivní a grafické činnosti</w:t>
      </w:r>
    </w:p>
    <w:p w:rsidR="000E1AA8" w:rsidRDefault="000E1AA8" w:rsidP="0038280F">
      <w:pPr>
        <w:pStyle w:val="Odstavecseseznamem"/>
        <w:numPr>
          <w:ilvl w:val="0"/>
          <w:numId w:val="36"/>
        </w:numPr>
        <w:ind w:left="1134"/>
        <w:rPr>
          <w:sz w:val="24"/>
          <w:szCs w:val="24"/>
        </w:rPr>
      </w:pPr>
      <w:r>
        <w:rPr>
          <w:sz w:val="24"/>
          <w:szCs w:val="24"/>
        </w:rPr>
        <w:t>Výlety do okolí, přírody, návštěvy kulturních akcí</w:t>
      </w:r>
      <w:r w:rsidR="003C778C">
        <w:rPr>
          <w:sz w:val="24"/>
          <w:szCs w:val="24"/>
        </w:rPr>
        <w:t>, pozorování změn v okolní přírodě, využití lupy</w:t>
      </w:r>
    </w:p>
    <w:p w:rsidR="003C778C" w:rsidRDefault="003C778C" w:rsidP="0038280F">
      <w:pPr>
        <w:pStyle w:val="Odstavecseseznamem"/>
        <w:numPr>
          <w:ilvl w:val="0"/>
          <w:numId w:val="36"/>
        </w:numPr>
        <w:ind w:left="1134"/>
        <w:rPr>
          <w:sz w:val="24"/>
          <w:szCs w:val="24"/>
        </w:rPr>
      </w:pPr>
      <w:r>
        <w:rPr>
          <w:sz w:val="24"/>
          <w:szCs w:val="24"/>
        </w:rPr>
        <w:t>Experimenty a pokusy s živou přírodou</w:t>
      </w:r>
    </w:p>
    <w:p w:rsidR="003C778C" w:rsidRDefault="003C778C" w:rsidP="0038280F">
      <w:pPr>
        <w:pStyle w:val="Odstavecseseznamem"/>
        <w:numPr>
          <w:ilvl w:val="0"/>
          <w:numId w:val="36"/>
        </w:numPr>
        <w:ind w:left="1134"/>
        <w:rPr>
          <w:sz w:val="24"/>
          <w:szCs w:val="24"/>
        </w:rPr>
      </w:pPr>
      <w:r>
        <w:rPr>
          <w:sz w:val="24"/>
          <w:szCs w:val="24"/>
        </w:rPr>
        <w:t>Vysazování velikonoční trávy – pozorování změn, růstu, seznámení se s péčí o rostliny a zákonitostmi přírody (co květiny potřebují pro přežití)</w:t>
      </w:r>
    </w:p>
    <w:p w:rsidR="003C778C" w:rsidRDefault="003C778C" w:rsidP="0038280F">
      <w:pPr>
        <w:pStyle w:val="Odstavecseseznamem"/>
        <w:numPr>
          <w:ilvl w:val="0"/>
          <w:numId w:val="36"/>
        </w:numPr>
        <w:ind w:left="1134"/>
        <w:rPr>
          <w:sz w:val="24"/>
          <w:szCs w:val="24"/>
        </w:rPr>
      </w:pPr>
      <w:r>
        <w:rPr>
          <w:sz w:val="24"/>
          <w:szCs w:val="24"/>
        </w:rPr>
        <w:t xml:space="preserve">Seznamování se s různými druhy rostlin a jejich </w:t>
      </w:r>
      <w:proofErr w:type="spellStart"/>
      <w:r>
        <w:rPr>
          <w:sz w:val="24"/>
          <w:szCs w:val="24"/>
        </w:rPr>
        <w:t>odlištnostimi</w:t>
      </w:r>
      <w:proofErr w:type="spellEnd"/>
    </w:p>
    <w:p w:rsidR="003C778C" w:rsidRDefault="003C778C" w:rsidP="0038280F">
      <w:pPr>
        <w:pStyle w:val="Odstavecseseznamem"/>
        <w:numPr>
          <w:ilvl w:val="0"/>
          <w:numId w:val="36"/>
        </w:numPr>
        <w:ind w:left="1134"/>
        <w:rPr>
          <w:sz w:val="24"/>
          <w:szCs w:val="24"/>
        </w:rPr>
      </w:pPr>
      <w:r>
        <w:rPr>
          <w:sz w:val="24"/>
          <w:szCs w:val="24"/>
        </w:rPr>
        <w:t>Velikonoční koledování, seznámení se s Velikonoční tradicí</w:t>
      </w:r>
    </w:p>
    <w:p w:rsidR="000E1AA8" w:rsidRDefault="000E1AA8" w:rsidP="0038280F">
      <w:pPr>
        <w:pStyle w:val="Odstavecseseznamem"/>
        <w:numPr>
          <w:ilvl w:val="0"/>
          <w:numId w:val="36"/>
        </w:numPr>
        <w:ind w:left="1134"/>
        <w:rPr>
          <w:sz w:val="24"/>
          <w:szCs w:val="24"/>
        </w:rPr>
      </w:pPr>
      <w:r>
        <w:rPr>
          <w:sz w:val="24"/>
          <w:szCs w:val="24"/>
        </w:rPr>
        <w:t>Společenské hry, společné aktivity</w:t>
      </w:r>
    </w:p>
    <w:p w:rsidR="00685F8C" w:rsidRDefault="00685F8C" w:rsidP="0038280F">
      <w:pPr>
        <w:pStyle w:val="Odstavecseseznamem"/>
        <w:numPr>
          <w:ilvl w:val="0"/>
          <w:numId w:val="36"/>
        </w:numPr>
        <w:ind w:left="1134"/>
        <w:rPr>
          <w:sz w:val="24"/>
          <w:szCs w:val="24"/>
        </w:rPr>
      </w:pPr>
      <w:r>
        <w:rPr>
          <w:sz w:val="24"/>
          <w:szCs w:val="24"/>
        </w:rPr>
        <w:t>Dramatické, hudební a hudebně pohybové činnosti, výtvarné hry a činnosti</w:t>
      </w:r>
    </w:p>
    <w:p w:rsidR="00685F8C" w:rsidRDefault="00685F8C" w:rsidP="0038280F">
      <w:pPr>
        <w:pStyle w:val="Odstavecseseznamem"/>
        <w:numPr>
          <w:ilvl w:val="0"/>
          <w:numId w:val="36"/>
        </w:numPr>
        <w:ind w:left="1134"/>
        <w:rPr>
          <w:sz w:val="24"/>
          <w:szCs w:val="24"/>
        </w:rPr>
      </w:pPr>
      <w:r>
        <w:rPr>
          <w:sz w:val="24"/>
          <w:szCs w:val="24"/>
        </w:rPr>
        <w:t>Činnosti přispívající k péči o životní prostředí a okolní krajinu – školní prostředí, školní zahrada a blízké</w:t>
      </w:r>
      <w:r w:rsidR="00D62132">
        <w:rPr>
          <w:sz w:val="24"/>
          <w:szCs w:val="24"/>
        </w:rPr>
        <w:t xml:space="preserve"> </w:t>
      </w:r>
      <w:r>
        <w:rPr>
          <w:sz w:val="24"/>
          <w:szCs w:val="24"/>
        </w:rPr>
        <w:t>okolí</w:t>
      </w:r>
    </w:p>
    <w:p w:rsidR="00685F8C" w:rsidRDefault="00685F8C" w:rsidP="0038280F">
      <w:pPr>
        <w:pStyle w:val="Odstavecseseznamem"/>
        <w:numPr>
          <w:ilvl w:val="0"/>
          <w:numId w:val="36"/>
        </w:numPr>
        <w:ind w:left="1134"/>
        <w:rPr>
          <w:sz w:val="24"/>
          <w:szCs w:val="24"/>
        </w:rPr>
      </w:pPr>
      <w:r>
        <w:rPr>
          <w:sz w:val="24"/>
          <w:szCs w:val="24"/>
        </w:rPr>
        <w:t>Samostatný slovní projev na určité téma</w:t>
      </w:r>
    </w:p>
    <w:p w:rsidR="00685F8C" w:rsidRDefault="00685F8C" w:rsidP="0038280F">
      <w:pPr>
        <w:pStyle w:val="Odstavecseseznamem"/>
        <w:numPr>
          <w:ilvl w:val="0"/>
          <w:numId w:val="36"/>
        </w:numPr>
        <w:ind w:left="1134"/>
        <w:rPr>
          <w:sz w:val="24"/>
          <w:szCs w:val="24"/>
        </w:rPr>
      </w:pPr>
      <w:r>
        <w:rPr>
          <w:sz w:val="24"/>
          <w:szCs w:val="24"/>
        </w:rPr>
        <w:t>Vycházky do ulic, poznávání širšího okolí školy, poznávání významných městských budov a památek</w:t>
      </w:r>
    </w:p>
    <w:p w:rsidR="000E1AA8" w:rsidRDefault="000E1AA8" w:rsidP="0038280F">
      <w:pPr>
        <w:pStyle w:val="Odstavecseseznamem"/>
        <w:numPr>
          <w:ilvl w:val="0"/>
          <w:numId w:val="36"/>
        </w:numPr>
        <w:ind w:left="1134"/>
        <w:rPr>
          <w:sz w:val="24"/>
          <w:szCs w:val="24"/>
        </w:rPr>
      </w:pPr>
      <w:r>
        <w:rPr>
          <w:sz w:val="24"/>
          <w:szCs w:val="24"/>
        </w:rPr>
        <w:t>Činnosti přibližující svět kultury</w:t>
      </w:r>
    </w:p>
    <w:p w:rsidR="00685F8C" w:rsidRDefault="00685F8C" w:rsidP="0038280F">
      <w:pPr>
        <w:pStyle w:val="Odstavecseseznamem"/>
        <w:numPr>
          <w:ilvl w:val="0"/>
          <w:numId w:val="36"/>
        </w:numPr>
        <w:ind w:left="1134"/>
        <w:rPr>
          <w:sz w:val="24"/>
          <w:szCs w:val="24"/>
        </w:rPr>
      </w:pPr>
      <w:r>
        <w:rPr>
          <w:sz w:val="24"/>
          <w:szCs w:val="24"/>
        </w:rPr>
        <w:t>Získávání zkušeností s rozličnými druhy materiálů (pokusy, zkoumání, experimentování)</w:t>
      </w:r>
    </w:p>
    <w:p w:rsidR="00685F8C" w:rsidRDefault="00685F8C" w:rsidP="0038280F">
      <w:pPr>
        <w:pStyle w:val="Odstavecseseznamem"/>
        <w:numPr>
          <w:ilvl w:val="0"/>
          <w:numId w:val="36"/>
        </w:numPr>
        <w:ind w:left="1134"/>
        <w:rPr>
          <w:sz w:val="24"/>
          <w:szCs w:val="24"/>
        </w:rPr>
      </w:pPr>
      <w:proofErr w:type="spellStart"/>
      <w:r>
        <w:rPr>
          <w:sz w:val="24"/>
          <w:szCs w:val="24"/>
        </w:rPr>
        <w:t>Ekohry</w:t>
      </w:r>
      <w:proofErr w:type="spellEnd"/>
      <w:r>
        <w:rPr>
          <w:sz w:val="24"/>
          <w:szCs w:val="24"/>
        </w:rPr>
        <w:t xml:space="preserve"> – ekologicky motivované činnosti odkazující na péči o životní prostředí, poznávání ekosystémů a jejich charakteristik, živočichů péče o ně</w:t>
      </w:r>
    </w:p>
    <w:p w:rsidR="00D41113" w:rsidRDefault="00D41113" w:rsidP="0038280F">
      <w:pPr>
        <w:pStyle w:val="Odstavecseseznamem"/>
        <w:numPr>
          <w:ilvl w:val="0"/>
          <w:numId w:val="36"/>
        </w:numPr>
        <w:ind w:left="1134"/>
        <w:rPr>
          <w:sz w:val="24"/>
          <w:szCs w:val="24"/>
        </w:rPr>
      </w:pPr>
      <w:r>
        <w:rPr>
          <w:sz w:val="24"/>
          <w:szCs w:val="24"/>
        </w:rPr>
        <w:t>Orientace v emocích a jejich výrazech, mimické vyjadřování nálad (pláč, smích, smutek, hněv)</w:t>
      </w:r>
    </w:p>
    <w:p w:rsidR="000E1AA8" w:rsidRDefault="000E1AA8" w:rsidP="0038280F">
      <w:pPr>
        <w:pStyle w:val="Odstavecseseznamem"/>
        <w:numPr>
          <w:ilvl w:val="0"/>
          <w:numId w:val="36"/>
        </w:numPr>
        <w:ind w:left="1134"/>
        <w:rPr>
          <w:sz w:val="24"/>
          <w:szCs w:val="24"/>
        </w:rPr>
      </w:pPr>
      <w:r>
        <w:rPr>
          <w:sz w:val="24"/>
          <w:szCs w:val="24"/>
        </w:rPr>
        <w:t>Činnosti přispívající k péči o životní prostředí a okolní krajinu</w:t>
      </w:r>
    </w:p>
    <w:p w:rsidR="00D41113" w:rsidRDefault="00D41113" w:rsidP="0038280F">
      <w:pPr>
        <w:pStyle w:val="Odstavecseseznamem"/>
        <w:numPr>
          <w:ilvl w:val="0"/>
          <w:numId w:val="36"/>
        </w:numPr>
        <w:ind w:left="1134"/>
        <w:rPr>
          <w:sz w:val="24"/>
          <w:szCs w:val="24"/>
        </w:rPr>
      </w:pPr>
      <w:r>
        <w:rPr>
          <w:sz w:val="24"/>
          <w:szCs w:val="24"/>
        </w:rPr>
        <w:t>Prohlubování dovedností v umění vést rozhovor, činnosti podporující vedenou i spontánní individuální nebo skupinovou konverzaci</w:t>
      </w:r>
    </w:p>
    <w:p w:rsidR="00D41113" w:rsidRDefault="00D41113" w:rsidP="00D41113">
      <w:pPr>
        <w:pStyle w:val="Odstavecseseznamem"/>
        <w:ind w:left="1134"/>
        <w:rPr>
          <w:sz w:val="24"/>
          <w:szCs w:val="24"/>
        </w:rPr>
      </w:pPr>
    </w:p>
    <w:p w:rsidR="000E1AA8" w:rsidRDefault="000E1AA8" w:rsidP="000E1AA8">
      <w:pPr>
        <w:rPr>
          <w:sz w:val="24"/>
          <w:szCs w:val="24"/>
        </w:rPr>
      </w:pPr>
    </w:p>
    <w:p w:rsidR="000E1AA8" w:rsidRPr="00BD4F1F" w:rsidRDefault="000E1AA8" w:rsidP="00BD4F1F">
      <w:pPr>
        <w:ind w:left="1134"/>
        <w:rPr>
          <w:b/>
          <w:color w:val="7F7F7F" w:themeColor="text1" w:themeTint="80"/>
          <w:sz w:val="28"/>
          <w:szCs w:val="28"/>
        </w:rPr>
      </w:pPr>
      <w:r w:rsidRPr="00BD4F1F">
        <w:rPr>
          <w:b/>
          <w:color w:val="7F7F7F" w:themeColor="text1" w:themeTint="80"/>
          <w:sz w:val="28"/>
          <w:szCs w:val="28"/>
        </w:rPr>
        <w:t>Očekávaný výstup</w:t>
      </w:r>
    </w:p>
    <w:p w:rsidR="000E1AA8" w:rsidRDefault="000E1AA8" w:rsidP="0038280F">
      <w:pPr>
        <w:pStyle w:val="Odstavecseseznamem"/>
        <w:numPr>
          <w:ilvl w:val="0"/>
          <w:numId w:val="37"/>
        </w:numPr>
        <w:ind w:left="1134"/>
        <w:jc w:val="both"/>
        <w:rPr>
          <w:sz w:val="24"/>
          <w:szCs w:val="24"/>
        </w:rPr>
      </w:pPr>
      <w:r>
        <w:rPr>
          <w:sz w:val="24"/>
          <w:szCs w:val="24"/>
        </w:rPr>
        <w:t>Zachovávat správné držení těla</w:t>
      </w:r>
    </w:p>
    <w:p w:rsidR="00D41113" w:rsidRDefault="00D41113" w:rsidP="0038280F">
      <w:pPr>
        <w:pStyle w:val="Odstavecseseznamem"/>
        <w:numPr>
          <w:ilvl w:val="0"/>
          <w:numId w:val="37"/>
        </w:numPr>
        <w:ind w:left="1134"/>
        <w:jc w:val="both"/>
        <w:rPr>
          <w:sz w:val="24"/>
          <w:szCs w:val="24"/>
        </w:rPr>
      </w:pPr>
      <w:r>
        <w:rPr>
          <w:sz w:val="24"/>
          <w:szCs w:val="24"/>
        </w:rPr>
        <w:t>Vědomě napodobovat i složitější pohyb, koordinace pohybů a poloh těla</w:t>
      </w:r>
    </w:p>
    <w:p w:rsidR="00D41113" w:rsidRDefault="00D41113" w:rsidP="0038280F">
      <w:pPr>
        <w:pStyle w:val="Odstavecseseznamem"/>
        <w:numPr>
          <w:ilvl w:val="0"/>
          <w:numId w:val="37"/>
        </w:numPr>
        <w:ind w:left="1134"/>
        <w:jc w:val="both"/>
        <w:rPr>
          <w:sz w:val="24"/>
          <w:szCs w:val="24"/>
        </w:rPr>
      </w:pPr>
      <w:r>
        <w:rPr>
          <w:sz w:val="24"/>
          <w:szCs w:val="24"/>
        </w:rPr>
        <w:t>Naučit se zpaměti krátké i složitější texty, vědomě si pamatovat</w:t>
      </w:r>
    </w:p>
    <w:p w:rsidR="000E1AA8" w:rsidRDefault="000E1AA8" w:rsidP="0038280F">
      <w:pPr>
        <w:pStyle w:val="Odstavecseseznamem"/>
        <w:numPr>
          <w:ilvl w:val="0"/>
          <w:numId w:val="37"/>
        </w:numPr>
        <w:ind w:left="1134"/>
        <w:jc w:val="both"/>
        <w:rPr>
          <w:sz w:val="24"/>
          <w:szCs w:val="24"/>
        </w:rPr>
      </w:pPr>
      <w:r>
        <w:rPr>
          <w:sz w:val="24"/>
          <w:szCs w:val="24"/>
        </w:rPr>
        <w:t>Řešit problémy, myslet kreativně</w:t>
      </w:r>
    </w:p>
    <w:p w:rsidR="000E1AA8" w:rsidRDefault="000E1AA8" w:rsidP="0038280F">
      <w:pPr>
        <w:pStyle w:val="Odstavecseseznamem"/>
        <w:numPr>
          <w:ilvl w:val="0"/>
          <w:numId w:val="37"/>
        </w:numPr>
        <w:ind w:left="1134"/>
        <w:jc w:val="both"/>
        <w:rPr>
          <w:sz w:val="24"/>
          <w:szCs w:val="24"/>
        </w:rPr>
      </w:pPr>
      <w:r>
        <w:rPr>
          <w:sz w:val="24"/>
          <w:szCs w:val="24"/>
        </w:rPr>
        <w:t>Zachycovat a vyjadřovat své prožitky (</w:t>
      </w:r>
      <w:r w:rsidR="00D41113">
        <w:rPr>
          <w:sz w:val="24"/>
          <w:szCs w:val="24"/>
        </w:rPr>
        <w:t>s</w:t>
      </w:r>
      <w:r>
        <w:rPr>
          <w:sz w:val="24"/>
          <w:szCs w:val="24"/>
        </w:rPr>
        <w:t>lovně, HV, VV</w:t>
      </w:r>
      <w:r w:rsidR="00BD4F1F">
        <w:rPr>
          <w:sz w:val="24"/>
          <w:szCs w:val="24"/>
        </w:rPr>
        <w:t>.</w:t>
      </w:r>
      <w:r>
        <w:rPr>
          <w:sz w:val="24"/>
          <w:szCs w:val="24"/>
        </w:rPr>
        <w:t>..)</w:t>
      </w:r>
    </w:p>
    <w:p w:rsidR="000E1AA8" w:rsidRDefault="000E1AA8" w:rsidP="0038280F">
      <w:pPr>
        <w:pStyle w:val="Odstavecseseznamem"/>
        <w:numPr>
          <w:ilvl w:val="0"/>
          <w:numId w:val="37"/>
        </w:numPr>
        <w:ind w:left="1134"/>
        <w:jc w:val="both"/>
        <w:rPr>
          <w:sz w:val="24"/>
          <w:szCs w:val="24"/>
        </w:rPr>
      </w:pPr>
      <w:r>
        <w:rPr>
          <w:sz w:val="24"/>
          <w:szCs w:val="24"/>
        </w:rPr>
        <w:t>Vnímat, co si druhý přeje nebo potřebuje</w:t>
      </w:r>
      <w:r w:rsidR="00D41113">
        <w:rPr>
          <w:sz w:val="24"/>
          <w:szCs w:val="24"/>
        </w:rPr>
        <w:t>, být empatický k druhému</w:t>
      </w:r>
    </w:p>
    <w:p w:rsidR="00D41113" w:rsidRDefault="00D41113" w:rsidP="0038280F">
      <w:pPr>
        <w:pStyle w:val="Odstavecseseznamem"/>
        <w:numPr>
          <w:ilvl w:val="0"/>
          <w:numId w:val="37"/>
        </w:numPr>
        <w:ind w:left="1134"/>
        <w:jc w:val="both"/>
        <w:rPr>
          <w:sz w:val="24"/>
          <w:szCs w:val="24"/>
        </w:rPr>
      </w:pPr>
      <w:r>
        <w:rPr>
          <w:sz w:val="24"/>
          <w:szCs w:val="24"/>
        </w:rPr>
        <w:t>Být si vědom vlivu člověka na životní prostředí a chápat, že svým působením mohu životní prostředí značnou měrou ovlivňovat</w:t>
      </w:r>
    </w:p>
    <w:p w:rsidR="004D624D" w:rsidRDefault="004D624D" w:rsidP="0038280F">
      <w:pPr>
        <w:pStyle w:val="Odstavecseseznamem"/>
        <w:numPr>
          <w:ilvl w:val="0"/>
          <w:numId w:val="37"/>
        </w:numPr>
        <w:ind w:left="1134"/>
        <w:jc w:val="both"/>
        <w:rPr>
          <w:sz w:val="24"/>
          <w:szCs w:val="24"/>
        </w:rPr>
      </w:pPr>
      <w:r>
        <w:rPr>
          <w:sz w:val="24"/>
          <w:szCs w:val="24"/>
        </w:rPr>
        <w:t>Rozumět smyslu třídění odpadu, umět rozlišit a znát druhy odpadu, které jsou vhodné třídit, mít povědomí o vhodnosti recyklace odpadu a mít povědomí o možnostech využití „starých věcí“ k novým účelům</w:t>
      </w:r>
    </w:p>
    <w:p w:rsidR="000E1AA8" w:rsidRDefault="000E1AA8" w:rsidP="0038280F">
      <w:pPr>
        <w:pStyle w:val="Odstavecseseznamem"/>
        <w:numPr>
          <w:ilvl w:val="0"/>
          <w:numId w:val="37"/>
        </w:numPr>
        <w:ind w:left="1134"/>
        <w:jc w:val="both"/>
        <w:rPr>
          <w:sz w:val="24"/>
          <w:szCs w:val="24"/>
        </w:rPr>
      </w:pPr>
      <w:r>
        <w:rPr>
          <w:sz w:val="24"/>
          <w:szCs w:val="24"/>
        </w:rPr>
        <w:t>Vyjadřovat se prostřednictvím VV, HV a zachycovat skutečnosti ze svého okolí</w:t>
      </w:r>
    </w:p>
    <w:p w:rsidR="004D624D" w:rsidRDefault="004D624D" w:rsidP="0038280F">
      <w:pPr>
        <w:pStyle w:val="Odstavecseseznamem"/>
        <w:numPr>
          <w:ilvl w:val="0"/>
          <w:numId w:val="37"/>
        </w:numPr>
        <w:ind w:left="1134"/>
        <w:jc w:val="both"/>
        <w:rPr>
          <w:sz w:val="24"/>
          <w:szCs w:val="24"/>
        </w:rPr>
      </w:pPr>
      <w:r>
        <w:rPr>
          <w:sz w:val="24"/>
          <w:szCs w:val="24"/>
        </w:rPr>
        <w:t>Umět převyprávět příběh, dokázat si domyslet vlastní smysluplné pokračování příběhu, dokázat jej převyprávět</w:t>
      </w:r>
    </w:p>
    <w:p w:rsidR="004D624D" w:rsidRDefault="004D624D" w:rsidP="0038280F">
      <w:pPr>
        <w:pStyle w:val="Odstavecseseznamem"/>
        <w:numPr>
          <w:ilvl w:val="0"/>
          <w:numId w:val="37"/>
        </w:numPr>
        <w:ind w:left="1134"/>
        <w:jc w:val="both"/>
        <w:rPr>
          <w:sz w:val="24"/>
          <w:szCs w:val="24"/>
        </w:rPr>
      </w:pPr>
      <w:r>
        <w:rPr>
          <w:sz w:val="24"/>
          <w:szCs w:val="24"/>
        </w:rPr>
        <w:t>Vnímání a dodržování rytmu, umět koordinovat pohyb s hudebním doprovodem nebo se zpěvem</w:t>
      </w:r>
    </w:p>
    <w:p w:rsidR="000E1AA8" w:rsidRDefault="000E1AA8" w:rsidP="0038280F">
      <w:pPr>
        <w:pStyle w:val="Odstavecseseznamem"/>
        <w:numPr>
          <w:ilvl w:val="0"/>
          <w:numId w:val="37"/>
        </w:numPr>
        <w:ind w:left="1134"/>
        <w:jc w:val="both"/>
        <w:rPr>
          <w:sz w:val="24"/>
          <w:szCs w:val="24"/>
        </w:rPr>
      </w:pPr>
      <w:r>
        <w:rPr>
          <w:sz w:val="24"/>
          <w:szCs w:val="24"/>
        </w:rPr>
        <w:t>Mít povědomí o významu životního prostředí a přírody pro člověka</w:t>
      </w:r>
    </w:p>
    <w:p w:rsidR="004D624D" w:rsidRDefault="004D624D" w:rsidP="0038280F">
      <w:pPr>
        <w:pStyle w:val="Odstavecseseznamem"/>
        <w:numPr>
          <w:ilvl w:val="0"/>
          <w:numId w:val="37"/>
        </w:numPr>
        <w:ind w:left="1134"/>
        <w:jc w:val="both"/>
        <w:rPr>
          <w:sz w:val="24"/>
          <w:szCs w:val="24"/>
        </w:rPr>
      </w:pPr>
      <w:r>
        <w:rPr>
          <w:sz w:val="24"/>
          <w:szCs w:val="24"/>
        </w:rPr>
        <w:t>Projevovat, poznávat i chápat pozitivní i negativní emoce (spokojenost, soucit, lítost, zlost, hněv, pláč)</w:t>
      </w:r>
    </w:p>
    <w:p w:rsidR="004D624D" w:rsidRDefault="002D0C1A" w:rsidP="0038280F">
      <w:pPr>
        <w:pStyle w:val="Odstavecseseznamem"/>
        <w:numPr>
          <w:ilvl w:val="0"/>
          <w:numId w:val="37"/>
        </w:numPr>
        <w:ind w:left="1134"/>
        <w:jc w:val="both"/>
        <w:rPr>
          <w:sz w:val="24"/>
          <w:szCs w:val="24"/>
        </w:rPr>
      </w:pPr>
      <w:r>
        <w:rPr>
          <w:sz w:val="24"/>
          <w:szCs w:val="24"/>
        </w:rPr>
        <w:t>Znát knihy a vnímat je jako možnost zdroje informací, dokázat v nich vyhledávat</w:t>
      </w:r>
    </w:p>
    <w:p w:rsidR="002D0C1A" w:rsidRDefault="002D0C1A" w:rsidP="0038280F">
      <w:pPr>
        <w:pStyle w:val="Odstavecseseznamem"/>
        <w:numPr>
          <w:ilvl w:val="0"/>
          <w:numId w:val="37"/>
        </w:numPr>
        <w:ind w:left="1134"/>
        <w:jc w:val="both"/>
        <w:rPr>
          <w:sz w:val="24"/>
          <w:szCs w:val="24"/>
        </w:rPr>
      </w:pPr>
      <w:r>
        <w:rPr>
          <w:sz w:val="24"/>
          <w:szCs w:val="24"/>
        </w:rPr>
        <w:t>Předměty třídit podle daného kritéria (barva, velikost, výška), rozumět pojmům (malý x velký, lehký x těžký, teplý x studený)</w:t>
      </w:r>
    </w:p>
    <w:p w:rsidR="002D0C1A" w:rsidRDefault="002D0C1A" w:rsidP="0038280F">
      <w:pPr>
        <w:pStyle w:val="Odstavecseseznamem"/>
        <w:numPr>
          <w:ilvl w:val="0"/>
          <w:numId w:val="37"/>
        </w:numPr>
        <w:ind w:left="1134"/>
        <w:jc w:val="both"/>
        <w:rPr>
          <w:sz w:val="24"/>
          <w:szCs w:val="24"/>
        </w:rPr>
      </w:pPr>
      <w:r>
        <w:rPr>
          <w:sz w:val="24"/>
          <w:szCs w:val="24"/>
        </w:rPr>
        <w:t>Umět přijmout názor druhého, chápat smysluplnost kompromisu a umět na něj přistoupit, být jeho tvůrcem</w:t>
      </w:r>
    </w:p>
    <w:p w:rsidR="000E1AA8" w:rsidRDefault="000E1AA8" w:rsidP="000E1AA8">
      <w:pPr>
        <w:jc w:val="both"/>
        <w:rPr>
          <w:sz w:val="24"/>
          <w:szCs w:val="24"/>
        </w:rPr>
      </w:pPr>
      <w:r w:rsidRPr="00BD4F1F">
        <w:rPr>
          <w:b/>
          <w:color w:val="7F7F7F" w:themeColor="text1" w:themeTint="80"/>
          <w:sz w:val="24"/>
          <w:szCs w:val="24"/>
        </w:rPr>
        <w:t>Rizika</w:t>
      </w:r>
      <w:r>
        <w:rPr>
          <w:sz w:val="24"/>
          <w:szCs w:val="24"/>
        </w:rPr>
        <w:t xml:space="preserve"> – převažující důraz na pamětní učení a mechanickou reprodukci, málo prostoru pro rozvoj fantazie, předávání hotových poznatků, nedostatečná pozornost k rozvoji dovedností předcházejících čtení, omezený přístup ke knížkám.</w:t>
      </w:r>
    </w:p>
    <w:p w:rsidR="00F97747" w:rsidRPr="00F72815" w:rsidRDefault="00F97747" w:rsidP="000E1AA8">
      <w:pPr>
        <w:jc w:val="both"/>
        <w:rPr>
          <w:color w:val="365F91" w:themeColor="accent1" w:themeShade="BF"/>
          <w:sz w:val="24"/>
          <w:szCs w:val="24"/>
        </w:rPr>
      </w:pPr>
    </w:p>
    <w:p w:rsidR="00BD4F1F" w:rsidRPr="00F72815" w:rsidRDefault="00BC6574" w:rsidP="00BD4F1F">
      <w:pPr>
        <w:ind w:left="567"/>
        <w:jc w:val="both"/>
        <w:rPr>
          <w:color w:val="365F91" w:themeColor="accent1" w:themeShade="BF"/>
          <w:sz w:val="28"/>
          <w:szCs w:val="28"/>
        </w:rPr>
      </w:pPr>
      <w:r>
        <w:rPr>
          <w:color w:val="365F91" w:themeColor="accent1" w:themeShade="BF"/>
          <w:sz w:val="28"/>
          <w:szCs w:val="28"/>
        </w:rPr>
        <w:t>6.</w:t>
      </w:r>
      <w:r w:rsidR="00BD4F1F" w:rsidRPr="00F72815">
        <w:rPr>
          <w:color w:val="365F91" w:themeColor="accent1" w:themeShade="BF"/>
          <w:sz w:val="28"/>
          <w:szCs w:val="28"/>
        </w:rPr>
        <w:t xml:space="preserve">6. </w:t>
      </w:r>
      <w:r w:rsidR="002F093A" w:rsidRPr="00F72815">
        <w:rPr>
          <w:color w:val="365F91" w:themeColor="accent1" w:themeShade="BF"/>
          <w:sz w:val="28"/>
          <w:szCs w:val="28"/>
        </w:rPr>
        <w:t>Léto na svět sluncem svítí</w:t>
      </w:r>
    </w:p>
    <w:p w:rsidR="002F093A" w:rsidRDefault="002F093A" w:rsidP="00BD4F1F">
      <w:pPr>
        <w:ind w:left="567"/>
        <w:jc w:val="both"/>
        <w:rPr>
          <w:b/>
          <w:color w:val="7F7F7F" w:themeColor="text1" w:themeTint="80"/>
          <w:sz w:val="28"/>
          <w:szCs w:val="28"/>
        </w:rPr>
      </w:pPr>
      <w:r w:rsidRPr="00BD4F1F">
        <w:rPr>
          <w:b/>
          <w:color w:val="7F7F7F" w:themeColor="text1" w:themeTint="80"/>
          <w:sz w:val="28"/>
          <w:szCs w:val="28"/>
        </w:rPr>
        <w:t xml:space="preserve">Charakteristika </w:t>
      </w:r>
    </w:p>
    <w:p w:rsidR="002F093A" w:rsidRDefault="00FB32A1" w:rsidP="00FB32A1">
      <w:pPr>
        <w:ind w:left="567"/>
        <w:jc w:val="both"/>
        <w:rPr>
          <w:sz w:val="24"/>
          <w:szCs w:val="24"/>
        </w:rPr>
      </w:pPr>
      <w:r w:rsidRPr="00FB32A1">
        <w:rPr>
          <w:sz w:val="24"/>
          <w:szCs w:val="24"/>
        </w:rPr>
        <w:t>Školní rok se pomalu blíží svému konci, a</w:t>
      </w:r>
      <w:r>
        <w:rPr>
          <w:sz w:val="24"/>
          <w:szCs w:val="24"/>
        </w:rPr>
        <w:t>le</w:t>
      </w:r>
      <w:r w:rsidRPr="00FB32A1">
        <w:rPr>
          <w:sz w:val="24"/>
          <w:szCs w:val="24"/>
        </w:rPr>
        <w:t xml:space="preserve"> než se zcela rozloučíme</w:t>
      </w:r>
      <w:r>
        <w:rPr>
          <w:sz w:val="24"/>
          <w:szCs w:val="24"/>
        </w:rPr>
        <w:t>,</w:t>
      </w:r>
      <w:r w:rsidRPr="00FB32A1">
        <w:rPr>
          <w:sz w:val="24"/>
          <w:szCs w:val="24"/>
        </w:rPr>
        <w:t xml:space="preserve"> zažijeme spolu ještě mnohá dobrodružství. </w:t>
      </w:r>
      <w:r>
        <w:rPr>
          <w:sz w:val="24"/>
          <w:szCs w:val="24"/>
        </w:rPr>
        <w:t xml:space="preserve">Děti se v tomto teplem obdařeném období věnují hrám na školní zahradě, výletům do okolí, do lesa. Navštívím ZOO Hluboká. Budeme pozorovat exotická zvířata. Povíme si mnohé o odlišnostech nejen zvířat, ale také lidí – prozkoumáme a povídáme si o různých národnostech a jejich zvycích. V čem se lišíme a v čem jsme si svou lidskostí blízcí. Proběhne pasování předškoláků a slavnostní zahradní rozloučení s dětmi, které již po prázdninách do školky nenastoupí. Věnujeme se pohybově hudebním hrám, k výtvarným činnostem využíváme přírodních materiálů a inspiraci čerpáme v barvách léta a rostlin. Utužujeme přátelství v radostné atmosféře a očekávání letních prázdnin. </w:t>
      </w:r>
    </w:p>
    <w:p w:rsidR="00FB32A1" w:rsidRDefault="00FB32A1" w:rsidP="00FB32A1">
      <w:pPr>
        <w:ind w:left="567"/>
        <w:jc w:val="both"/>
        <w:rPr>
          <w:sz w:val="24"/>
          <w:szCs w:val="24"/>
        </w:rPr>
      </w:pPr>
    </w:p>
    <w:p w:rsidR="002F093A" w:rsidRPr="00BD4F1F" w:rsidRDefault="002F093A" w:rsidP="00BD4F1F">
      <w:pPr>
        <w:ind w:left="1134"/>
        <w:jc w:val="both"/>
        <w:rPr>
          <w:b/>
          <w:color w:val="7F7F7F" w:themeColor="text1" w:themeTint="80"/>
          <w:sz w:val="28"/>
          <w:szCs w:val="28"/>
        </w:rPr>
      </w:pPr>
      <w:r w:rsidRPr="00BD4F1F">
        <w:rPr>
          <w:b/>
          <w:color w:val="7F7F7F" w:themeColor="text1" w:themeTint="80"/>
          <w:sz w:val="28"/>
          <w:szCs w:val="28"/>
        </w:rPr>
        <w:t>Klíčové kompetence</w:t>
      </w:r>
    </w:p>
    <w:p w:rsidR="002F093A" w:rsidRDefault="002F093A" w:rsidP="0038280F">
      <w:pPr>
        <w:pStyle w:val="Odstavecseseznamem"/>
        <w:numPr>
          <w:ilvl w:val="0"/>
          <w:numId w:val="38"/>
        </w:numPr>
        <w:ind w:left="1134"/>
        <w:jc w:val="both"/>
        <w:rPr>
          <w:sz w:val="24"/>
          <w:szCs w:val="24"/>
        </w:rPr>
      </w:pPr>
      <w:r>
        <w:rPr>
          <w:sz w:val="24"/>
          <w:szCs w:val="24"/>
        </w:rPr>
        <w:t>Odhaduje své síly, učí se hodnotit své pokroky i oceňovat výkony druhých</w:t>
      </w:r>
    </w:p>
    <w:p w:rsidR="00FB32A1" w:rsidRDefault="00FB32A1" w:rsidP="0038280F">
      <w:pPr>
        <w:pStyle w:val="Odstavecseseznamem"/>
        <w:numPr>
          <w:ilvl w:val="0"/>
          <w:numId w:val="38"/>
        </w:numPr>
        <w:ind w:left="1134"/>
        <w:jc w:val="both"/>
        <w:rPr>
          <w:sz w:val="24"/>
          <w:szCs w:val="24"/>
        </w:rPr>
      </w:pPr>
      <w:r>
        <w:rPr>
          <w:sz w:val="24"/>
          <w:szCs w:val="24"/>
        </w:rPr>
        <w:t xml:space="preserve">Učí se nejen spontánně, ale také záměrným </w:t>
      </w:r>
      <w:r w:rsidR="006347AB">
        <w:rPr>
          <w:sz w:val="24"/>
          <w:szCs w:val="24"/>
        </w:rPr>
        <w:t>pozorování, pamatováním, soustředěním, vyvíjením úsilí, dokončí, co započalo</w:t>
      </w:r>
    </w:p>
    <w:p w:rsidR="006347AB" w:rsidRDefault="006347AB" w:rsidP="0038280F">
      <w:pPr>
        <w:pStyle w:val="Odstavecseseznamem"/>
        <w:numPr>
          <w:ilvl w:val="0"/>
          <w:numId w:val="38"/>
        </w:numPr>
        <w:ind w:left="1134"/>
        <w:jc w:val="both"/>
        <w:rPr>
          <w:sz w:val="24"/>
          <w:szCs w:val="24"/>
        </w:rPr>
      </w:pPr>
      <w:r>
        <w:rPr>
          <w:sz w:val="24"/>
          <w:szCs w:val="24"/>
        </w:rPr>
        <w:t>Má elementární poznatky o světě lidí, kultury, přírody i techniky, který dítě obklopuje</w:t>
      </w:r>
    </w:p>
    <w:p w:rsidR="006347AB" w:rsidRDefault="006347AB" w:rsidP="0038280F">
      <w:pPr>
        <w:pStyle w:val="Odstavecseseznamem"/>
        <w:numPr>
          <w:ilvl w:val="0"/>
          <w:numId w:val="38"/>
        </w:numPr>
        <w:ind w:left="1134"/>
        <w:jc w:val="both"/>
        <w:rPr>
          <w:sz w:val="24"/>
          <w:szCs w:val="24"/>
        </w:rPr>
      </w:pPr>
      <w:r>
        <w:rPr>
          <w:sz w:val="24"/>
          <w:szCs w:val="24"/>
        </w:rPr>
        <w:t>Zpřesňuje si číselné představy, užívá číselných a matematických pojmů, vnímá elementární matematické souvislosti</w:t>
      </w:r>
    </w:p>
    <w:p w:rsidR="002F093A" w:rsidRDefault="002F093A" w:rsidP="0038280F">
      <w:pPr>
        <w:pStyle w:val="Odstavecseseznamem"/>
        <w:numPr>
          <w:ilvl w:val="0"/>
          <w:numId w:val="38"/>
        </w:numPr>
        <w:ind w:left="1134"/>
        <w:jc w:val="both"/>
        <w:rPr>
          <w:sz w:val="24"/>
          <w:szCs w:val="24"/>
        </w:rPr>
      </w:pPr>
      <w:r>
        <w:rPr>
          <w:sz w:val="24"/>
          <w:szCs w:val="24"/>
        </w:rPr>
        <w:t>Při řešení situací používá logiku a matematické postupy</w:t>
      </w:r>
    </w:p>
    <w:p w:rsidR="002F093A" w:rsidRDefault="002F093A" w:rsidP="0038280F">
      <w:pPr>
        <w:pStyle w:val="Odstavecseseznamem"/>
        <w:numPr>
          <w:ilvl w:val="0"/>
          <w:numId w:val="38"/>
        </w:numPr>
        <w:ind w:left="1134"/>
        <w:jc w:val="both"/>
        <w:rPr>
          <w:sz w:val="24"/>
          <w:szCs w:val="24"/>
        </w:rPr>
      </w:pPr>
      <w:r>
        <w:rPr>
          <w:sz w:val="24"/>
          <w:szCs w:val="24"/>
        </w:rPr>
        <w:t>Ví, že lidé nedorozumívají různými jazyky</w:t>
      </w:r>
      <w:r w:rsidR="006347AB">
        <w:rPr>
          <w:sz w:val="24"/>
          <w:szCs w:val="24"/>
        </w:rPr>
        <w:t>, má vytvořeny elementární předpoklady k učení se cizímu jazyku</w:t>
      </w:r>
    </w:p>
    <w:p w:rsidR="006347AB" w:rsidRDefault="006347AB" w:rsidP="0038280F">
      <w:pPr>
        <w:pStyle w:val="Odstavecseseznamem"/>
        <w:numPr>
          <w:ilvl w:val="0"/>
          <w:numId w:val="38"/>
        </w:numPr>
        <w:ind w:left="1134"/>
        <w:jc w:val="both"/>
        <w:rPr>
          <w:sz w:val="24"/>
          <w:szCs w:val="24"/>
        </w:rPr>
      </w:pPr>
      <w:r>
        <w:rPr>
          <w:sz w:val="24"/>
          <w:szCs w:val="24"/>
        </w:rPr>
        <w:t>Průběžně doplňuje svoji slovní zásobu, umí ji využít v komunikaci s druhými</w:t>
      </w:r>
    </w:p>
    <w:p w:rsidR="006347AB" w:rsidRDefault="006347AB" w:rsidP="0038280F">
      <w:pPr>
        <w:pStyle w:val="Odstavecseseznamem"/>
        <w:numPr>
          <w:ilvl w:val="0"/>
          <w:numId w:val="38"/>
        </w:numPr>
        <w:ind w:left="1134"/>
        <w:jc w:val="both"/>
        <w:rPr>
          <w:sz w:val="24"/>
          <w:szCs w:val="24"/>
        </w:rPr>
      </w:pPr>
      <w:r>
        <w:rPr>
          <w:sz w:val="24"/>
          <w:szCs w:val="24"/>
        </w:rPr>
        <w:t>Ovládá dovednosti předcházející čtení a psaní</w:t>
      </w:r>
    </w:p>
    <w:p w:rsidR="002F093A" w:rsidRDefault="002F093A" w:rsidP="0038280F">
      <w:pPr>
        <w:pStyle w:val="Odstavecseseznamem"/>
        <w:numPr>
          <w:ilvl w:val="0"/>
          <w:numId w:val="38"/>
        </w:numPr>
        <w:ind w:left="1134"/>
        <w:jc w:val="both"/>
        <w:rPr>
          <w:sz w:val="24"/>
          <w:szCs w:val="24"/>
        </w:rPr>
      </w:pPr>
      <w:r>
        <w:rPr>
          <w:sz w:val="24"/>
          <w:szCs w:val="24"/>
        </w:rPr>
        <w:t>Chová se obezřetně při setkání s neznámými lidmi</w:t>
      </w:r>
    </w:p>
    <w:p w:rsidR="008A2006" w:rsidRDefault="008A2006" w:rsidP="0038280F">
      <w:pPr>
        <w:pStyle w:val="Odstavecseseznamem"/>
        <w:numPr>
          <w:ilvl w:val="0"/>
          <w:numId w:val="38"/>
        </w:numPr>
        <w:ind w:left="1134"/>
        <w:jc w:val="both"/>
        <w:rPr>
          <w:sz w:val="24"/>
          <w:szCs w:val="24"/>
        </w:rPr>
      </w:pPr>
      <w:r>
        <w:rPr>
          <w:sz w:val="24"/>
          <w:szCs w:val="24"/>
        </w:rPr>
        <w:t>Rozumí, že lidé se různí, umí být tolerantní k jejich jedinečnostem a odlišnostem</w:t>
      </w:r>
    </w:p>
    <w:p w:rsidR="008A2006" w:rsidRDefault="008A2006" w:rsidP="0038280F">
      <w:pPr>
        <w:pStyle w:val="Odstavecseseznamem"/>
        <w:numPr>
          <w:ilvl w:val="0"/>
          <w:numId w:val="38"/>
        </w:numPr>
        <w:ind w:left="1134"/>
        <w:jc w:val="both"/>
        <w:rPr>
          <w:sz w:val="24"/>
          <w:szCs w:val="24"/>
        </w:rPr>
      </w:pPr>
      <w:r>
        <w:rPr>
          <w:sz w:val="24"/>
          <w:szCs w:val="24"/>
        </w:rPr>
        <w:t>Dodržuje dohodnutá a pochopená pravidla a přizpůsobuje se jim</w:t>
      </w:r>
    </w:p>
    <w:p w:rsidR="008A2006" w:rsidRDefault="008A2006" w:rsidP="0038280F">
      <w:pPr>
        <w:pStyle w:val="Odstavecseseznamem"/>
        <w:numPr>
          <w:ilvl w:val="0"/>
          <w:numId w:val="38"/>
        </w:numPr>
        <w:ind w:left="1134"/>
        <w:jc w:val="both"/>
        <w:rPr>
          <w:sz w:val="24"/>
          <w:szCs w:val="24"/>
        </w:rPr>
      </w:pPr>
      <w:r>
        <w:rPr>
          <w:sz w:val="24"/>
          <w:szCs w:val="24"/>
        </w:rPr>
        <w:t>Chápe, že nespravedlnost, ubližování, lhostejnost, agresivita se nevyplácí, dokáže zhodnotit pozitivní a negativní chování a dle toho jednat</w:t>
      </w:r>
    </w:p>
    <w:p w:rsidR="008A2006" w:rsidRDefault="008A2006" w:rsidP="0038280F">
      <w:pPr>
        <w:pStyle w:val="Odstavecseseznamem"/>
        <w:numPr>
          <w:ilvl w:val="0"/>
          <w:numId w:val="38"/>
        </w:numPr>
        <w:ind w:left="1134"/>
        <w:jc w:val="both"/>
        <w:rPr>
          <w:sz w:val="24"/>
          <w:szCs w:val="24"/>
        </w:rPr>
      </w:pPr>
      <w:r>
        <w:rPr>
          <w:sz w:val="24"/>
          <w:szCs w:val="24"/>
        </w:rPr>
        <w:t xml:space="preserve">Uvědomuje si, že není jedno v jakém prostředí žije, chápe spoluúčast člověka i sebe samého na vytváření prostředí </w:t>
      </w:r>
    </w:p>
    <w:p w:rsidR="008A2006" w:rsidRDefault="008A2006" w:rsidP="0038280F">
      <w:pPr>
        <w:pStyle w:val="Odstavecseseznamem"/>
        <w:numPr>
          <w:ilvl w:val="0"/>
          <w:numId w:val="38"/>
        </w:numPr>
        <w:ind w:left="1134"/>
        <w:jc w:val="both"/>
        <w:rPr>
          <w:sz w:val="24"/>
          <w:szCs w:val="24"/>
        </w:rPr>
      </w:pPr>
      <w:r>
        <w:rPr>
          <w:sz w:val="24"/>
          <w:szCs w:val="24"/>
        </w:rPr>
        <w:t>Uvědomuje si svá práva a i práva druhých, učí se je respektovat, chápat a hájit</w:t>
      </w:r>
    </w:p>
    <w:p w:rsidR="00BD4F1F" w:rsidRPr="00BD4F1F" w:rsidRDefault="00BD4F1F" w:rsidP="008A2006">
      <w:pPr>
        <w:jc w:val="both"/>
        <w:rPr>
          <w:sz w:val="24"/>
          <w:szCs w:val="24"/>
        </w:rPr>
      </w:pPr>
    </w:p>
    <w:p w:rsidR="002F093A" w:rsidRPr="00BD4F1F" w:rsidRDefault="002F093A" w:rsidP="00BD4F1F">
      <w:pPr>
        <w:ind w:left="1134"/>
        <w:jc w:val="both"/>
        <w:rPr>
          <w:b/>
          <w:color w:val="7F7F7F" w:themeColor="text1" w:themeTint="80"/>
          <w:sz w:val="28"/>
          <w:szCs w:val="28"/>
        </w:rPr>
      </w:pPr>
      <w:r w:rsidRPr="00BD4F1F">
        <w:rPr>
          <w:b/>
          <w:color w:val="7F7F7F" w:themeColor="text1" w:themeTint="80"/>
          <w:sz w:val="28"/>
          <w:szCs w:val="28"/>
        </w:rPr>
        <w:t>Vzdělávací cíle</w:t>
      </w:r>
    </w:p>
    <w:p w:rsidR="002F093A" w:rsidRDefault="002F093A" w:rsidP="0038280F">
      <w:pPr>
        <w:pStyle w:val="Odstavecseseznamem"/>
        <w:numPr>
          <w:ilvl w:val="0"/>
          <w:numId w:val="39"/>
        </w:numPr>
        <w:ind w:left="1134"/>
        <w:jc w:val="both"/>
        <w:rPr>
          <w:sz w:val="24"/>
          <w:szCs w:val="24"/>
        </w:rPr>
      </w:pPr>
      <w:r>
        <w:rPr>
          <w:sz w:val="24"/>
          <w:szCs w:val="24"/>
        </w:rPr>
        <w:t>Vytváření zdravých životních návyků, zdravého životního stylu</w:t>
      </w:r>
    </w:p>
    <w:p w:rsidR="002F093A" w:rsidRDefault="002F093A" w:rsidP="0038280F">
      <w:pPr>
        <w:pStyle w:val="Odstavecseseznamem"/>
        <w:numPr>
          <w:ilvl w:val="0"/>
          <w:numId w:val="39"/>
        </w:numPr>
        <w:ind w:left="1134"/>
        <w:jc w:val="both"/>
        <w:rPr>
          <w:sz w:val="24"/>
          <w:szCs w:val="24"/>
        </w:rPr>
      </w:pPr>
      <w:r>
        <w:rPr>
          <w:sz w:val="24"/>
          <w:szCs w:val="24"/>
        </w:rPr>
        <w:t>Rozvoj receptivních dovedností</w:t>
      </w:r>
    </w:p>
    <w:p w:rsidR="002F093A" w:rsidRDefault="002F093A" w:rsidP="0038280F">
      <w:pPr>
        <w:pStyle w:val="Odstavecseseznamem"/>
        <w:numPr>
          <w:ilvl w:val="0"/>
          <w:numId w:val="39"/>
        </w:numPr>
        <w:ind w:left="1134"/>
        <w:jc w:val="both"/>
        <w:rPr>
          <w:sz w:val="24"/>
          <w:szCs w:val="24"/>
        </w:rPr>
      </w:pPr>
      <w:r>
        <w:rPr>
          <w:sz w:val="24"/>
          <w:szCs w:val="24"/>
        </w:rPr>
        <w:t>Vytváření základů pro práci s informacemi</w:t>
      </w:r>
    </w:p>
    <w:p w:rsidR="002F093A" w:rsidRDefault="002F093A" w:rsidP="0038280F">
      <w:pPr>
        <w:pStyle w:val="Odstavecseseznamem"/>
        <w:numPr>
          <w:ilvl w:val="0"/>
          <w:numId w:val="39"/>
        </w:numPr>
        <w:ind w:left="1134"/>
        <w:jc w:val="both"/>
        <w:rPr>
          <w:sz w:val="24"/>
          <w:szCs w:val="24"/>
        </w:rPr>
      </w:pPr>
      <w:r>
        <w:rPr>
          <w:sz w:val="24"/>
          <w:szCs w:val="24"/>
        </w:rPr>
        <w:t>Rozvoj schopnosti sebeovládání</w:t>
      </w:r>
    </w:p>
    <w:p w:rsidR="002F093A" w:rsidRDefault="002F093A" w:rsidP="0038280F">
      <w:pPr>
        <w:pStyle w:val="Odstavecseseznamem"/>
        <w:numPr>
          <w:ilvl w:val="0"/>
          <w:numId w:val="39"/>
        </w:numPr>
        <w:ind w:left="1134"/>
        <w:jc w:val="both"/>
        <w:rPr>
          <w:sz w:val="24"/>
          <w:szCs w:val="24"/>
        </w:rPr>
      </w:pPr>
      <w:r>
        <w:rPr>
          <w:sz w:val="24"/>
          <w:szCs w:val="24"/>
        </w:rPr>
        <w:t>Vytváření prosociálních postojů</w:t>
      </w:r>
    </w:p>
    <w:p w:rsidR="003C778C" w:rsidRDefault="003C778C" w:rsidP="0038280F">
      <w:pPr>
        <w:pStyle w:val="Odstavecseseznamem"/>
        <w:numPr>
          <w:ilvl w:val="0"/>
          <w:numId w:val="39"/>
        </w:numPr>
        <w:ind w:left="1134"/>
        <w:jc w:val="both"/>
        <w:rPr>
          <w:sz w:val="24"/>
          <w:szCs w:val="24"/>
        </w:rPr>
      </w:pPr>
      <w:r>
        <w:rPr>
          <w:sz w:val="24"/>
          <w:szCs w:val="24"/>
        </w:rPr>
        <w:t>Rozvíjení jazykových dovedností – přednes, recitace, výslovnost, rozvíjení a kultivace mluveného projevu, ale také paměti</w:t>
      </w:r>
    </w:p>
    <w:p w:rsidR="003C778C" w:rsidRDefault="00DD2D89" w:rsidP="0038280F">
      <w:pPr>
        <w:pStyle w:val="Odstavecseseznamem"/>
        <w:numPr>
          <w:ilvl w:val="0"/>
          <w:numId w:val="39"/>
        </w:numPr>
        <w:ind w:left="1134"/>
        <w:jc w:val="both"/>
        <w:rPr>
          <w:sz w:val="24"/>
          <w:szCs w:val="24"/>
        </w:rPr>
      </w:pPr>
      <w:r>
        <w:rPr>
          <w:sz w:val="24"/>
          <w:szCs w:val="24"/>
        </w:rPr>
        <w:t>Získání schopnosti záměrně řídit svoje chování a ovlivňovat situaci</w:t>
      </w:r>
    </w:p>
    <w:p w:rsidR="00DD2D89" w:rsidRDefault="00DD2D89" w:rsidP="0038280F">
      <w:pPr>
        <w:pStyle w:val="Odstavecseseznamem"/>
        <w:numPr>
          <w:ilvl w:val="0"/>
          <w:numId w:val="39"/>
        </w:numPr>
        <w:ind w:left="1134"/>
        <w:jc w:val="both"/>
        <w:rPr>
          <w:sz w:val="24"/>
          <w:szCs w:val="24"/>
        </w:rPr>
      </w:pPr>
      <w:r>
        <w:rPr>
          <w:sz w:val="24"/>
          <w:szCs w:val="24"/>
        </w:rPr>
        <w:t>Ochrana osobního soukromí, bezpečí ve vztazích k druhým</w:t>
      </w:r>
    </w:p>
    <w:p w:rsidR="00DD2D89" w:rsidRDefault="00DD2D89" w:rsidP="0038280F">
      <w:pPr>
        <w:pStyle w:val="Odstavecseseznamem"/>
        <w:numPr>
          <w:ilvl w:val="0"/>
          <w:numId w:val="39"/>
        </w:numPr>
        <w:ind w:left="1134"/>
        <w:jc w:val="both"/>
        <w:rPr>
          <w:sz w:val="24"/>
          <w:szCs w:val="24"/>
        </w:rPr>
      </w:pPr>
      <w:r>
        <w:rPr>
          <w:sz w:val="24"/>
          <w:szCs w:val="24"/>
        </w:rPr>
        <w:t>Poznávání jiných kultur, odlišností, jedinečností aniž by utrpěla představa o společném lidství</w:t>
      </w:r>
    </w:p>
    <w:p w:rsidR="00DD2D89" w:rsidRDefault="00DD2D89" w:rsidP="0038280F">
      <w:pPr>
        <w:pStyle w:val="Odstavecseseznamem"/>
        <w:numPr>
          <w:ilvl w:val="0"/>
          <w:numId w:val="39"/>
        </w:numPr>
        <w:ind w:left="1134"/>
        <w:jc w:val="both"/>
        <w:rPr>
          <w:sz w:val="24"/>
          <w:szCs w:val="24"/>
        </w:rPr>
      </w:pPr>
      <w:r>
        <w:rPr>
          <w:sz w:val="24"/>
          <w:szCs w:val="24"/>
        </w:rPr>
        <w:t>Posilování povědomí o existenci ostatních kultur a národností</w:t>
      </w:r>
    </w:p>
    <w:p w:rsidR="00DD2D89" w:rsidRDefault="00DD2D89" w:rsidP="0038280F">
      <w:pPr>
        <w:pStyle w:val="Odstavecseseznamem"/>
        <w:numPr>
          <w:ilvl w:val="0"/>
          <w:numId w:val="39"/>
        </w:numPr>
        <w:ind w:left="1134"/>
        <w:jc w:val="both"/>
        <w:rPr>
          <w:sz w:val="24"/>
          <w:szCs w:val="24"/>
        </w:rPr>
      </w:pPr>
      <w:r>
        <w:rPr>
          <w:sz w:val="24"/>
          <w:szCs w:val="24"/>
        </w:rPr>
        <w:t>Osvojení si elementárníc</w:t>
      </w:r>
      <w:r w:rsidR="00822553">
        <w:rPr>
          <w:sz w:val="24"/>
          <w:szCs w:val="24"/>
        </w:rPr>
        <w:t>h poznatků a znakových systémů</w:t>
      </w:r>
      <w:r>
        <w:rPr>
          <w:sz w:val="24"/>
          <w:szCs w:val="24"/>
        </w:rPr>
        <w:t xml:space="preserve"> a jejich funkci</w:t>
      </w:r>
    </w:p>
    <w:p w:rsidR="00DD2D89" w:rsidRDefault="00822553" w:rsidP="0038280F">
      <w:pPr>
        <w:pStyle w:val="Odstavecseseznamem"/>
        <w:numPr>
          <w:ilvl w:val="0"/>
          <w:numId w:val="39"/>
        </w:numPr>
        <w:ind w:left="1134"/>
        <w:jc w:val="both"/>
        <w:rPr>
          <w:sz w:val="24"/>
          <w:szCs w:val="24"/>
        </w:rPr>
      </w:pPr>
      <w:r>
        <w:rPr>
          <w:sz w:val="24"/>
          <w:szCs w:val="24"/>
        </w:rPr>
        <w:t>Rozvoj kooperativních dovedností</w:t>
      </w:r>
    </w:p>
    <w:p w:rsidR="00822553" w:rsidRDefault="00822553" w:rsidP="0038280F">
      <w:pPr>
        <w:pStyle w:val="Odstavecseseznamem"/>
        <w:numPr>
          <w:ilvl w:val="0"/>
          <w:numId w:val="39"/>
        </w:numPr>
        <w:ind w:left="1134"/>
        <w:jc w:val="both"/>
        <w:rPr>
          <w:sz w:val="24"/>
          <w:szCs w:val="24"/>
        </w:rPr>
      </w:pPr>
      <w:r>
        <w:rPr>
          <w:sz w:val="24"/>
          <w:szCs w:val="24"/>
        </w:rPr>
        <w:t>Rozvoj komunikativních dovedností verbálních i neverbálních</w:t>
      </w:r>
    </w:p>
    <w:p w:rsidR="00822553" w:rsidRDefault="00822553" w:rsidP="0038280F">
      <w:pPr>
        <w:pStyle w:val="Odstavecseseznamem"/>
        <w:numPr>
          <w:ilvl w:val="0"/>
          <w:numId w:val="39"/>
        </w:numPr>
        <w:ind w:left="1134"/>
        <w:jc w:val="both"/>
        <w:rPr>
          <w:sz w:val="24"/>
          <w:szCs w:val="24"/>
        </w:rPr>
      </w:pPr>
      <w:r>
        <w:rPr>
          <w:sz w:val="24"/>
          <w:szCs w:val="24"/>
        </w:rPr>
        <w:t>Rozvoj společenského i estetického vkusu</w:t>
      </w:r>
    </w:p>
    <w:p w:rsidR="00822553" w:rsidRDefault="00822553" w:rsidP="0038280F">
      <w:pPr>
        <w:pStyle w:val="Odstavecseseznamem"/>
        <w:numPr>
          <w:ilvl w:val="0"/>
          <w:numId w:val="39"/>
        </w:numPr>
        <w:ind w:left="1134"/>
        <w:jc w:val="both"/>
        <w:rPr>
          <w:sz w:val="24"/>
          <w:szCs w:val="24"/>
        </w:rPr>
      </w:pPr>
      <w:r>
        <w:rPr>
          <w:sz w:val="24"/>
          <w:szCs w:val="24"/>
        </w:rPr>
        <w:t>Vytvoření základů pozitivních vztahů ke kultuře a umění</w:t>
      </w:r>
    </w:p>
    <w:p w:rsidR="002F093A" w:rsidRPr="00BD4F1F" w:rsidRDefault="002F093A" w:rsidP="00BD4F1F">
      <w:pPr>
        <w:ind w:left="1134"/>
        <w:jc w:val="both"/>
        <w:rPr>
          <w:b/>
          <w:color w:val="7F7F7F" w:themeColor="text1" w:themeTint="80"/>
          <w:sz w:val="28"/>
          <w:szCs w:val="28"/>
        </w:rPr>
      </w:pPr>
      <w:r w:rsidRPr="00BD4F1F">
        <w:rPr>
          <w:b/>
          <w:color w:val="7F7F7F" w:themeColor="text1" w:themeTint="80"/>
          <w:sz w:val="28"/>
          <w:szCs w:val="28"/>
        </w:rPr>
        <w:t>Vzdělávací nabídka</w:t>
      </w:r>
    </w:p>
    <w:p w:rsidR="002F093A" w:rsidRDefault="002F093A" w:rsidP="0038280F">
      <w:pPr>
        <w:pStyle w:val="Odstavecseseznamem"/>
        <w:numPr>
          <w:ilvl w:val="0"/>
          <w:numId w:val="40"/>
        </w:numPr>
        <w:ind w:left="1134"/>
        <w:jc w:val="both"/>
        <w:rPr>
          <w:sz w:val="24"/>
          <w:szCs w:val="24"/>
        </w:rPr>
      </w:pPr>
      <w:r>
        <w:rPr>
          <w:sz w:val="24"/>
          <w:szCs w:val="24"/>
        </w:rPr>
        <w:t>Činnosti seznamující s věcmi a jejich využitím pro zdraví a bezpečnost</w:t>
      </w:r>
    </w:p>
    <w:p w:rsidR="002F093A" w:rsidRDefault="002F093A" w:rsidP="0038280F">
      <w:pPr>
        <w:pStyle w:val="Odstavecseseznamem"/>
        <w:numPr>
          <w:ilvl w:val="0"/>
          <w:numId w:val="40"/>
        </w:numPr>
        <w:ind w:left="1134"/>
        <w:jc w:val="both"/>
        <w:rPr>
          <w:sz w:val="24"/>
          <w:szCs w:val="24"/>
        </w:rPr>
      </w:pPr>
      <w:r>
        <w:rPr>
          <w:sz w:val="24"/>
          <w:szCs w:val="24"/>
        </w:rPr>
        <w:t>Čtení pohádek, sledování divadelních příběhů</w:t>
      </w:r>
    </w:p>
    <w:p w:rsidR="00C81148" w:rsidRDefault="00C81148" w:rsidP="0038280F">
      <w:pPr>
        <w:pStyle w:val="Odstavecseseznamem"/>
        <w:numPr>
          <w:ilvl w:val="0"/>
          <w:numId w:val="40"/>
        </w:numPr>
        <w:ind w:left="1134"/>
        <w:jc w:val="both"/>
        <w:rPr>
          <w:sz w:val="24"/>
          <w:szCs w:val="24"/>
        </w:rPr>
      </w:pPr>
      <w:r>
        <w:rPr>
          <w:sz w:val="24"/>
          <w:szCs w:val="24"/>
        </w:rPr>
        <w:t>Hry zaměřené na orientaci v prostoru</w:t>
      </w:r>
    </w:p>
    <w:p w:rsidR="00C81148" w:rsidRDefault="00C81148" w:rsidP="0038280F">
      <w:pPr>
        <w:pStyle w:val="Odstavecseseznamem"/>
        <w:numPr>
          <w:ilvl w:val="0"/>
          <w:numId w:val="40"/>
        </w:numPr>
        <w:ind w:left="1134"/>
        <w:jc w:val="both"/>
        <w:rPr>
          <w:sz w:val="24"/>
          <w:szCs w:val="24"/>
        </w:rPr>
      </w:pPr>
      <w:r>
        <w:rPr>
          <w:sz w:val="24"/>
          <w:szCs w:val="24"/>
        </w:rPr>
        <w:t>Činnosti vedoucí k identifikaci sebe sama</w:t>
      </w:r>
    </w:p>
    <w:p w:rsidR="00C81148" w:rsidRDefault="00C81148" w:rsidP="0038280F">
      <w:pPr>
        <w:pStyle w:val="Odstavecseseznamem"/>
        <w:numPr>
          <w:ilvl w:val="0"/>
          <w:numId w:val="40"/>
        </w:numPr>
        <w:ind w:left="1134"/>
        <w:jc w:val="both"/>
        <w:rPr>
          <w:sz w:val="24"/>
          <w:szCs w:val="24"/>
        </w:rPr>
      </w:pPr>
      <w:r>
        <w:rPr>
          <w:sz w:val="24"/>
          <w:szCs w:val="24"/>
        </w:rPr>
        <w:t>Hry, které vedou k </w:t>
      </w:r>
      <w:proofErr w:type="gramStart"/>
      <w:r>
        <w:rPr>
          <w:sz w:val="24"/>
          <w:szCs w:val="24"/>
        </w:rPr>
        <w:t>ohleduplnosti,ke</w:t>
      </w:r>
      <w:proofErr w:type="gramEnd"/>
      <w:r>
        <w:rPr>
          <w:sz w:val="24"/>
          <w:szCs w:val="24"/>
        </w:rPr>
        <w:t xml:space="preserve"> schopnosti vyřešit vzájemný spor</w:t>
      </w:r>
    </w:p>
    <w:p w:rsidR="00822553" w:rsidRDefault="00822553" w:rsidP="0038280F">
      <w:pPr>
        <w:pStyle w:val="Odstavecseseznamem"/>
        <w:numPr>
          <w:ilvl w:val="0"/>
          <w:numId w:val="40"/>
        </w:numPr>
        <w:ind w:left="1134"/>
        <w:jc w:val="both"/>
        <w:rPr>
          <w:sz w:val="24"/>
          <w:szCs w:val="24"/>
        </w:rPr>
      </w:pPr>
      <w:r>
        <w:rPr>
          <w:sz w:val="24"/>
          <w:szCs w:val="24"/>
        </w:rPr>
        <w:t>Komentování zážitků a aktivit, samostatný slovní projev na určité téma</w:t>
      </w:r>
    </w:p>
    <w:p w:rsidR="00822553" w:rsidRDefault="00822553" w:rsidP="0038280F">
      <w:pPr>
        <w:pStyle w:val="Odstavecseseznamem"/>
        <w:numPr>
          <w:ilvl w:val="0"/>
          <w:numId w:val="40"/>
        </w:numPr>
        <w:ind w:left="1134"/>
        <w:jc w:val="both"/>
        <w:rPr>
          <w:sz w:val="24"/>
          <w:szCs w:val="24"/>
        </w:rPr>
      </w:pPr>
      <w:r>
        <w:rPr>
          <w:sz w:val="24"/>
          <w:szCs w:val="24"/>
        </w:rPr>
        <w:t>Grafické napodobování tvarů, symbolů, čísel, písmen</w:t>
      </w:r>
    </w:p>
    <w:p w:rsidR="00822553" w:rsidRDefault="00822553" w:rsidP="0038280F">
      <w:pPr>
        <w:pStyle w:val="Odstavecseseznamem"/>
        <w:numPr>
          <w:ilvl w:val="0"/>
          <w:numId w:val="40"/>
        </w:numPr>
        <w:ind w:left="1134"/>
        <w:jc w:val="both"/>
        <w:rPr>
          <w:sz w:val="24"/>
          <w:szCs w:val="24"/>
        </w:rPr>
      </w:pPr>
      <w:r>
        <w:rPr>
          <w:sz w:val="24"/>
          <w:szCs w:val="24"/>
        </w:rPr>
        <w:t>Hry a činnosti zaměřené k poznávání rozlišování zvuků, užívání gest</w:t>
      </w:r>
    </w:p>
    <w:p w:rsidR="00822553" w:rsidRDefault="00822553" w:rsidP="0038280F">
      <w:pPr>
        <w:pStyle w:val="Odstavecseseznamem"/>
        <w:numPr>
          <w:ilvl w:val="0"/>
          <w:numId w:val="40"/>
        </w:numPr>
        <w:ind w:left="1134"/>
        <w:jc w:val="both"/>
        <w:rPr>
          <w:sz w:val="24"/>
          <w:szCs w:val="24"/>
        </w:rPr>
      </w:pPr>
      <w:r>
        <w:rPr>
          <w:sz w:val="24"/>
          <w:szCs w:val="24"/>
        </w:rPr>
        <w:t>Činnosti směřující k procvičování orientace v prostoru i rovině</w:t>
      </w:r>
    </w:p>
    <w:p w:rsidR="00822553" w:rsidRDefault="00822553" w:rsidP="0038280F">
      <w:pPr>
        <w:pStyle w:val="Odstavecseseznamem"/>
        <w:numPr>
          <w:ilvl w:val="0"/>
          <w:numId w:val="40"/>
        </w:numPr>
        <w:ind w:left="1134"/>
        <w:jc w:val="both"/>
        <w:rPr>
          <w:sz w:val="24"/>
          <w:szCs w:val="24"/>
        </w:rPr>
      </w:pPr>
      <w:r>
        <w:rPr>
          <w:sz w:val="24"/>
          <w:szCs w:val="24"/>
        </w:rPr>
        <w:t>Činnosti zasvěcující dítě do časových pojmů a vztahů souvisejících s denním řádem</w:t>
      </w:r>
    </w:p>
    <w:p w:rsidR="00822553" w:rsidRDefault="003831A8" w:rsidP="0038280F">
      <w:pPr>
        <w:pStyle w:val="Odstavecseseznamem"/>
        <w:numPr>
          <w:ilvl w:val="0"/>
          <w:numId w:val="40"/>
        </w:numPr>
        <w:ind w:left="1134"/>
        <w:jc w:val="both"/>
        <w:rPr>
          <w:sz w:val="24"/>
          <w:szCs w:val="24"/>
        </w:rPr>
      </w:pPr>
      <w:r>
        <w:rPr>
          <w:sz w:val="24"/>
          <w:szCs w:val="24"/>
        </w:rPr>
        <w:t>Hry na téma rodiny, přátelství</w:t>
      </w:r>
    </w:p>
    <w:p w:rsidR="003831A8" w:rsidRDefault="003831A8" w:rsidP="0038280F">
      <w:pPr>
        <w:pStyle w:val="Odstavecseseznamem"/>
        <w:numPr>
          <w:ilvl w:val="0"/>
          <w:numId w:val="40"/>
        </w:numPr>
        <w:ind w:left="1134"/>
        <w:jc w:val="both"/>
        <w:rPr>
          <w:sz w:val="24"/>
          <w:szCs w:val="24"/>
        </w:rPr>
      </w:pPr>
      <w:r>
        <w:rPr>
          <w:sz w:val="24"/>
          <w:szCs w:val="24"/>
        </w:rPr>
        <w:t>Činnosti vedoucí dítě k identifikaci sebe sama a k odlišení od ostatních</w:t>
      </w:r>
    </w:p>
    <w:p w:rsidR="003831A8" w:rsidRDefault="003831A8" w:rsidP="0038280F">
      <w:pPr>
        <w:pStyle w:val="Odstavecseseznamem"/>
        <w:numPr>
          <w:ilvl w:val="0"/>
          <w:numId w:val="40"/>
        </w:numPr>
        <w:ind w:left="1134"/>
        <w:jc w:val="both"/>
        <w:rPr>
          <w:sz w:val="24"/>
          <w:szCs w:val="24"/>
        </w:rPr>
      </w:pPr>
      <w:r>
        <w:rPr>
          <w:sz w:val="24"/>
          <w:szCs w:val="24"/>
        </w:rPr>
        <w:t>Výlety do okolí (návštěvy dětských kulturních akcí, do přírody)</w:t>
      </w:r>
    </w:p>
    <w:p w:rsidR="003831A8" w:rsidRDefault="003831A8" w:rsidP="0038280F">
      <w:pPr>
        <w:pStyle w:val="Odstavecseseznamem"/>
        <w:numPr>
          <w:ilvl w:val="0"/>
          <w:numId w:val="40"/>
        </w:numPr>
        <w:ind w:left="1134"/>
        <w:jc w:val="both"/>
        <w:rPr>
          <w:sz w:val="24"/>
          <w:szCs w:val="24"/>
        </w:rPr>
      </w:pPr>
      <w:r>
        <w:rPr>
          <w:sz w:val="24"/>
          <w:szCs w:val="24"/>
        </w:rPr>
        <w:t>Hry a situace, kdy se dítě snaží chránit soukromí i bezpečí své i druhých</w:t>
      </w:r>
    </w:p>
    <w:p w:rsidR="003831A8" w:rsidRDefault="003831A8" w:rsidP="0038280F">
      <w:pPr>
        <w:pStyle w:val="Odstavecseseznamem"/>
        <w:numPr>
          <w:ilvl w:val="0"/>
          <w:numId w:val="40"/>
        </w:numPr>
        <w:ind w:left="1134"/>
        <w:jc w:val="both"/>
        <w:rPr>
          <w:sz w:val="24"/>
          <w:szCs w:val="24"/>
        </w:rPr>
      </w:pPr>
      <w:r>
        <w:rPr>
          <w:sz w:val="24"/>
          <w:szCs w:val="24"/>
        </w:rPr>
        <w:t xml:space="preserve">Četba, vyprávění příběhů s etickým koncem </w:t>
      </w:r>
    </w:p>
    <w:p w:rsidR="003831A8" w:rsidRDefault="003831A8" w:rsidP="0038280F">
      <w:pPr>
        <w:pStyle w:val="Odstavecseseznamem"/>
        <w:numPr>
          <w:ilvl w:val="0"/>
          <w:numId w:val="40"/>
        </w:numPr>
        <w:ind w:left="1134"/>
        <w:jc w:val="both"/>
        <w:rPr>
          <w:sz w:val="24"/>
          <w:szCs w:val="24"/>
        </w:rPr>
      </w:pPr>
      <w:r>
        <w:rPr>
          <w:sz w:val="24"/>
          <w:szCs w:val="24"/>
        </w:rPr>
        <w:t>Hry zaměřené na rozpoznávání různých společenských rolí</w:t>
      </w:r>
    </w:p>
    <w:p w:rsidR="003831A8" w:rsidRDefault="003831A8" w:rsidP="0038280F">
      <w:pPr>
        <w:pStyle w:val="Odstavecseseznamem"/>
        <w:numPr>
          <w:ilvl w:val="0"/>
          <w:numId w:val="40"/>
        </w:numPr>
        <w:ind w:left="1134"/>
        <w:jc w:val="both"/>
        <w:rPr>
          <w:sz w:val="24"/>
          <w:szCs w:val="24"/>
        </w:rPr>
      </w:pPr>
      <w:r>
        <w:rPr>
          <w:sz w:val="24"/>
          <w:szCs w:val="24"/>
        </w:rPr>
        <w:t xml:space="preserve">Pomáhat pečovat o životní prostředí v bezprostředním okolí školy – aktivity spojené s tříděním odpadu apod. </w:t>
      </w:r>
    </w:p>
    <w:p w:rsidR="00BD4F1F" w:rsidRDefault="00BD4F1F" w:rsidP="00BD4F1F">
      <w:pPr>
        <w:pStyle w:val="Odstavecseseznamem"/>
        <w:ind w:left="1134"/>
        <w:jc w:val="both"/>
        <w:rPr>
          <w:sz w:val="24"/>
          <w:szCs w:val="24"/>
        </w:rPr>
      </w:pPr>
    </w:p>
    <w:p w:rsidR="00C81148" w:rsidRPr="00BD4F1F" w:rsidRDefault="00C81148" w:rsidP="00BD4F1F">
      <w:pPr>
        <w:ind w:left="1134"/>
        <w:jc w:val="both"/>
        <w:rPr>
          <w:b/>
          <w:color w:val="7F7F7F" w:themeColor="text1" w:themeTint="80"/>
          <w:sz w:val="28"/>
          <w:szCs w:val="28"/>
        </w:rPr>
      </w:pPr>
      <w:r w:rsidRPr="00BD4F1F">
        <w:rPr>
          <w:b/>
          <w:color w:val="7F7F7F" w:themeColor="text1" w:themeTint="80"/>
          <w:sz w:val="28"/>
          <w:szCs w:val="28"/>
        </w:rPr>
        <w:t>Očekávané výstupy</w:t>
      </w:r>
    </w:p>
    <w:p w:rsidR="00C81148" w:rsidRDefault="00D62132" w:rsidP="0038280F">
      <w:pPr>
        <w:pStyle w:val="Odstavecseseznamem"/>
        <w:numPr>
          <w:ilvl w:val="0"/>
          <w:numId w:val="41"/>
        </w:numPr>
        <w:ind w:left="1134"/>
        <w:jc w:val="both"/>
        <w:rPr>
          <w:sz w:val="24"/>
          <w:szCs w:val="24"/>
        </w:rPr>
      </w:pPr>
      <w:r>
        <w:rPr>
          <w:sz w:val="24"/>
          <w:szCs w:val="24"/>
        </w:rPr>
        <w:t>Zvládat zdravotně preventivní</w:t>
      </w:r>
      <w:r w:rsidR="00C81148">
        <w:rPr>
          <w:sz w:val="24"/>
          <w:szCs w:val="24"/>
        </w:rPr>
        <w:t xml:space="preserve"> návyky (pomůcky pro bezpečnost a osobní hygienu)</w:t>
      </w:r>
    </w:p>
    <w:p w:rsidR="00C81148" w:rsidRDefault="00C81148" w:rsidP="0038280F">
      <w:pPr>
        <w:pStyle w:val="Odstavecseseznamem"/>
        <w:numPr>
          <w:ilvl w:val="0"/>
          <w:numId w:val="41"/>
        </w:numPr>
        <w:ind w:left="1134"/>
        <w:jc w:val="both"/>
        <w:rPr>
          <w:sz w:val="24"/>
          <w:szCs w:val="24"/>
        </w:rPr>
      </w:pPr>
      <w:r>
        <w:rPr>
          <w:sz w:val="24"/>
          <w:szCs w:val="24"/>
        </w:rPr>
        <w:t>Chápat slovní vtip a humor</w:t>
      </w:r>
    </w:p>
    <w:p w:rsidR="00496450" w:rsidRDefault="00496450" w:rsidP="0038280F">
      <w:pPr>
        <w:pStyle w:val="Odstavecseseznamem"/>
        <w:numPr>
          <w:ilvl w:val="0"/>
          <w:numId w:val="41"/>
        </w:numPr>
        <w:ind w:left="1134"/>
        <w:jc w:val="both"/>
        <w:rPr>
          <w:sz w:val="24"/>
          <w:szCs w:val="24"/>
        </w:rPr>
      </w:pPr>
      <w:r>
        <w:rPr>
          <w:sz w:val="24"/>
          <w:szCs w:val="24"/>
        </w:rPr>
        <w:t>Vytvořit jednoduchý rým</w:t>
      </w:r>
    </w:p>
    <w:p w:rsidR="00496450" w:rsidRDefault="00496450" w:rsidP="0038280F">
      <w:pPr>
        <w:pStyle w:val="Odstavecseseznamem"/>
        <w:numPr>
          <w:ilvl w:val="0"/>
          <w:numId w:val="41"/>
        </w:numPr>
        <w:ind w:left="1134"/>
        <w:jc w:val="both"/>
        <w:rPr>
          <w:sz w:val="24"/>
          <w:szCs w:val="24"/>
        </w:rPr>
      </w:pPr>
      <w:r>
        <w:rPr>
          <w:sz w:val="24"/>
          <w:szCs w:val="24"/>
        </w:rPr>
        <w:t>Poznat některá písmena a číslice, popř. slova, poznat napsané své jméno</w:t>
      </w:r>
    </w:p>
    <w:p w:rsidR="00C81148" w:rsidRDefault="00C81148" w:rsidP="0038280F">
      <w:pPr>
        <w:pStyle w:val="Odstavecseseznamem"/>
        <w:numPr>
          <w:ilvl w:val="0"/>
          <w:numId w:val="41"/>
        </w:numPr>
        <w:ind w:left="1134"/>
        <w:jc w:val="both"/>
        <w:rPr>
          <w:sz w:val="24"/>
          <w:szCs w:val="24"/>
        </w:rPr>
      </w:pPr>
      <w:r>
        <w:rPr>
          <w:sz w:val="24"/>
          <w:szCs w:val="24"/>
        </w:rPr>
        <w:t>Projevovat zájem o knížky, četbu, hudbu, divadlo</w:t>
      </w:r>
    </w:p>
    <w:p w:rsidR="00496450" w:rsidRDefault="00496450" w:rsidP="0038280F">
      <w:pPr>
        <w:pStyle w:val="Odstavecseseznamem"/>
        <w:numPr>
          <w:ilvl w:val="0"/>
          <w:numId w:val="41"/>
        </w:numPr>
        <w:ind w:left="1134"/>
        <w:jc w:val="both"/>
        <w:rPr>
          <w:sz w:val="24"/>
          <w:szCs w:val="24"/>
        </w:rPr>
      </w:pPr>
      <w:r>
        <w:rPr>
          <w:sz w:val="24"/>
          <w:szCs w:val="24"/>
        </w:rPr>
        <w:t>Přemýšlet, vést jednoduché úvahy, vyjádřit to o čem přemýšlí a uvažuje</w:t>
      </w:r>
    </w:p>
    <w:p w:rsidR="00496450" w:rsidRDefault="00496450" w:rsidP="0038280F">
      <w:pPr>
        <w:pStyle w:val="Odstavecseseznamem"/>
        <w:numPr>
          <w:ilvl w:val="0"/>
          <w:numId w:val="41"/>
        </w:numPr>
        <w:ind w:left="1134"/>
        <w:jc w:val="both"/>
        <w:rPr>
          <w:sz w:val="24"/>
          <w:szCs w:val="24"/>
        </w:rPr>
      </w:pPr>
      <w:r>
        <w:rPr>
          <w:sz w:val="24"/>
          <w:szCs w:val="24"/>
        </w:rPr>
        <w:t>Postupovat a učit se podle pokynů a instrukcí</w:t>
      </w:r>
    </w:p>
    <w:p w:rsidR="00496450" w:rsidRDefault="00496450" w:rsidP="0038280F">
      <w:pPr>
        <w:pStyle w:val="Odstavecseseznamem"/>
        <w:numPr>
          <w:ilvl w:val="0"/>
          <w:numId w:val="41"/>
        </w:numPr>
        <w:ind w:left="1134"/>
        <w:jc w:val="both"/>
        <w:rPr>
          <w:sz w:val="24"/>
          <w:szCs w:val="24"/>
        </w:rPr>
      </w:pPr>
      <w:r>
        <w:rPr>
          <w:sz w:val="24"/>
          <w:szCs w:val="24"/>
        </w:rPr>
        <w:t xml:space="preserve">Chápat prostorové pojmy (vpravo, vlevo, nahoře, dole, </w:t>
      </w:r>
      <w:r w:rsidR="009968DC">
        <w:rPr>
          <w:sz w:val="24"/>
          <w:szCs w:val="24"/>
        </w:rPr>
        <w:t>apod.)</w:t>
      </w:r>
    </w:p>
    <w:p w:rsidR="009968DC" w:rsidRDefault="009968DC" w:rsidP="0038280F">
      <w:pPr>
        <w:pStyle w:val="Odstavecseseznamem"/>
        <w:numPr>
          <w:ilvl w:val="0"/>
          <w:numId w:val="41"/>
        </w:numPr>
        <w:ind w:left="1134"/>
        <w:jc w:val="both"/>
        <w:rPr>
          <w:sz w:val="24"/>
          <w:szCs w:val="24"/>
        </w:rPr>
      </w:pPr>
      <w:r>
        <w:rPr>
          <w:sz w:val="24"/>
          <w:szCs w:val="24"/>
        </w:rPr>
        <w:t xml:space="preserve">Řešit problémy, situace, úkoly, myslet kreativně, předkládat nápady, nalézat nová řešení nebo řešení alternativní k běžným </w:t>
      </w:r>
    </w:p>
    <w:p w:rsidR="009968DC" w:rsidRDefault="00C81148" w:rsidP="0038280F">
      <w:pPr>
        <w:pStyle w:val="Odstavecseseznamem"/>
        <w:numPr>
          <w:ilvl w:val="0"/>
          <w:numId w:val="41"/>
        </w:numPr>
        <w:ind w:left="1134"/>
        <w:jc w:val="both"/>
        <w:rPr>
          <w:sz w:val="24"/>
          <w:szCs w:val="24"/>
        </w:rPr>
      </w:pPr>
      <w:r>
        <w:rPr>
          <w:sz w:val="24"/>
          <w:szCs w:val="24"/>
        </w:rPr>
        <w:t>Být citlivý k živým bytostem, přírodě, věcem</w:t>
      </w:r>
    </w:p>
    <w:p w:rsidR="00C81148" w:rsidRDefault="009968DC" w:rsidP="0038280F">
      <w:pPr>
        <w:pStyle w:val="Odstavecseseznamem"/>
        <w:numPr>
          <w:ilvl w:val="0"/>
          <w:numId w:val="41"/>
        </w:numPr>
        <w:ind w:left="1134"/>
        <w:jc w:val="both"/>
        <w:rPr>
          <w:sz w:val="24"/>
          <w:szCs w:val="24"/>
        </w:rPr>
      </w:pPr>
      <w:r>
        <w:rPr>
          <w:sz w:val="24"/>
          <w:szCs w:val="24"/>
        </w:rPr>
        <w:t>těšit se z hezkých běžných zážitků, z </w:t>
      </w:r>
      <w:proofErr w:type="gramStart"/>
      <w:r>
        <w:rPr>
          <w:sz w:val="24"/>
          <w:szCs w:val="24"/>
        </w:rPr>
        <w:t>přírodních  kulturních</w:t>
      </w:r>
      <w:proofErr w:type="gramEnd"/>
      <w:r>
        <w:rPr>
          <w:sz w:val="24"/>
          <w:szCs w:val="24"/>
        </w:rPr>
        <w:t xml:space="preserve"> krás i setkávání se s uměním</w:t>
      </w:r>
    </w:p>
    <w:p w:rsidR="009968DC" w:rsidRDefault="009968DC" w:rsidP="0038280F">
      <w:pPr>
        <w:pStyle w:val="Odstavecseseznamem"/>
        <w:numPr>
          <w:ilvl w:val="0"/>
          <w:numId w:val="41"/>
        </w:numPr>
        <w:ind w:left="1134"/>
        <w:jc w:val="both"/>
        <w:rPr>
          <w:sz w:val="24"/>
          <w:szCs w:val="24"/>
        </w:rPr>
      </w:pPr>
      <w:r>
        <w:rPr>
          <w:sz w:val="24"/>
          <w:szCs w:val="24"/>
        </w:rPr>
        <w:t>Vnímat umělecké a kulturní podněty, pozorně poslouchat, sledovat se zájmem literární, dramatické či hudební představení</w:t>
      </w:r>
    </w:p>
    <w:p w:rsidR="00C81148" w:rsidRDefault="00C81148" w:rsidP="0038280F">
      <w:pPr>
        <w:pStyle w:val="Odstavecseseznamem"/>
        <w:numPr>
          <w:ilvl w:val="0"/>
          <w:numId w:val="41"/>
        </w:numPr>
        <w:ind w:left="1134"/>
        <w:jc w:val="both"/>
        <w:rPr>
          <w:sz w:val="24"/>
          <w:szCs w:val="24"/>
        </w:rPr>
      </w:pPr>
      <w:r>
        <w:rPr>
          <w:sz w:val="24"/>
          <w:szCs w:val="24"/>
        </w:rPr>
        <w:t>Umět požádat o pomoc pro sebe i druhého</w:t>
      </w:r>
    </w:p>
    <w:p w:rsidR="009968DC" w:rsidRDefault="009968DC" w:rsidP="0038280F">
      <w:pPr>
        <w:pStyle w:val="Odstavecseseznamem"/>
        <w:numPr>
          <w:ilvl w:val="0"/>
          <w:numId w:val="41"/>
        </w:numPr>
        <w:ind w:left="1134"/>
        <w:jc w:val="both"/>
        <w:rPr>
          <w:sz w:val="24"/>
          <w:szCs w:val="24"/>
        </w:rPr>
      </w:pPr>
      <w:r>
        <w:rPr>
          <w:sz w:val="24"/>
          <w:szCs w:val="24"/>
        </w:rPr>
        <w:t xml:space="preserve">Zacházet šetrně s cizími věcmi, pomůckami, hračkami, s knížkami s předměty denní potřeby apod. </w:t>
      </w:r>
    </w:p>
    <w:p w:rsidR="009B0680" w:rsidRDefault="009B0680" w:rsidP="00BD4F1F">
      <w:pPr>
        <w:ind w:left="1134"/>
        <w:jc w:val="both"/>
        <w:rPr>
          <w:sz w:val="24"/>
          <w:szCs w:val="24"/>
        </w:rPr>
      </w:pPr>
    </w:p>
    <w:p w:rsidR="009B0680" w:rsidRPr="009B0680" w:rsidRDefault="009B0680" w:rsidP="009B0680">
      <w:pPr>
        <w:jc w:val="both"/>
        <w:rPr>
          <w:sz w:val="24"/>
          <w:szCs w:val="24"/>
        </w:rPr>
      </w:pPr>
      <w:r w:rsidRPr="00BD4F1F">
        <w:rPr>
          <w:b/>
          <w:color w:val="7F7F7F" w:themeColor="text1" w:themeTint="80"/>
          <w:sz w:val="24"/>
          <w:szCs w:val="24"/>
        </w:rPr>
        <w:t>Rizika</w:t>
      </w:r>
      <w:r>
        <w:rPr>
          <w:sz w:val="24"/>
          <w:szCs w:val="24"/>
        </w:rPr>
        <w:t xml:space="preserve">– zahlcování podněty a informacemi bez rozvíjení schopnosti s nimi samostatně pracovat, nedostatek pozornosti </w:t>
      </w:r>
      <w:r w:rsidR="00F35779">
        <w:rPr>
          <w:sz w:val="24"/>
          <w:szCs w:val="24"/>
        </w:rPr>
        <w:t xml:space="preserve">k </w:t>
      </w:r>
      <w:r>
        <w:rPr>
          <w:sz w:val="24"/>
          <w:szCs w:val="24"/>
        </w:rPr>
        <w:t xml:space="preserve">prevenci vlivu prostředí, které mohou být nezdravé a nebezpečné. </w:t>
      </w:r>
    </w:p>
    <w:p w:rsidR="00030D6A" w:rsidRDefault="00030D6A" w:rsidP="00030D6A">
      <w:pPr>
        <w:rPr>
          <w:sz w:val="24"/>
          <w:szCs w:val="24"/>
        </w:rPr>
      </w:pPr>
    </w:p>
    <w:p w:rsidR="005E29E5" w:rsidRDefault="005E29E5" w:rsidP="005E29E5">
      <w:pPr>
        <w:spacing w:line="360" w:lineRule="auto"/>
      </w:pPr>
    </w:p>
    <w:p w:rsidR="005E29E5" w:rsidRPr="005E29E5" w:rsidRDefault="005E29E5" w:rsidP="005E29E5">
      <w:pPr>
        <w:pStyle w:val="Odstavecseseznamem"/>
        <w:ind w:left="675"/>
        <w:jc w:val="both"/>
        <w:rPr>
          <w:b/>
          <w:color w:val="002060"/>
          <w:sz w:val="32"/>
          <w:szCs w:val="32"/>
          <w:lang w:eastAsia="cs-CZ"/>
        </w:rPr>
      </w:pPr>
    </w:p>
    <w:p w:rsidR="00E617E7" w:rsidRPr="009968DC" w:rsidRDefault="00F35779" w:rsidP="00F35779">
      <w:pPr>
        <w:pStyle w:val="Odstavecseseznamem"/>
        <w:numPr>
          <w:ilvl w:val="0"/>
          <w:numId w:val="6"/>
        </w:numPr>
        <w:jc w:val="both"/>
        <w:rPr>
          <w:b/>
          <w:color w:val="365F91" w:themeColor="accent1" w:themeShade="BF"/>
          <w:sz w:val="32"/>
          <w:szCs w:val="32"/>
          <w:lang w:eastAsia="cs-CZ"/>
        </w:rPr>
      </w:pPr>
      <w:r w:rsidRPr="009968DC">
        <w:rPr>
          <w:b/>
          <w:color w:val="365F91" w:themeColor="accent1" w:themeShade="BF"/>
          <w:sz w:val="32"/>
          <w:szCs w:val="32"/>
          <w:lang w:eastAsia="cs-CZ"/>
        </w:rPr>
        <w:t>Evaluace</w:t>
      </w:r>
    </w:p>
    <w:p w:rsidR="0040459F" w:rsidRPr="009968DC" w:rsidRDefault="0040459F" w:rsidP="0040459F">
      <w:pPr>
        <w:jc w:val="both"/>
        <w:rPr>
          <w:color w:val="365F91" w:themeColor="accent1" w:themeShade="BF"/>
          <w:sz w:val="28"/>
          <w:szCs w:val="28"/>
          <w:lang w:eastAsia="cs-CZ"/>
        </w:rPr>
      </w:pPr>
      <w:r w:rsidRPr="009968DC">
        <w:rPr>
          <w:color w:val="365F91" w:themeColor="accent1" w:themeShade="BF"/>
          <w:sz w:val="28"/>
          <w:szCs w:val="28"/>
          <w:lang w:eastAsia="cs-CZ"/>
        </w:rPr>
        <w:t>7.1. Schéma evaluace</w:t>
      </w:r>
    </w:p>
    <w:p w:rsidR="00F35779" w:rsidRPr="007C6B64" w:rsidRDefault="00CB3917" w:rsidP="00F35779">
      <w:pPr>
        <w:pStyle w:val="Odstavecseseznamem"/>
        <w:ind w:left="675"/>
        <w:jc w:val="both"/>
        <w:rPr>
          <w:sz w:val="24"/>
          <w:szCs w:val="24"/>
          <w:lang w:eastAsia="cs-CZ"/>
        </w:rPr>
      </w:pPr>
      <w:r w:rsidRPr="007C6B64">
        <w:rPr>
          <w:sz w:val="24"/>
          <w:szCs w:val="24"/>
          <w:lang w:eastAsia="cs-CZ"/>
        </w:rPr>
        <w:t xml:space="preserve">Hlavním cílem evaluace je zlepšení kvality výchovy a vzdělávání. Poskytuje zpětnou vazbu pro další činnost mateřské školy a informace o tom, zda jsou naplňovány stanovené cíle. </w:t>
      </w:r>
    </w:p>
    <w:p w:rsidR="00AD0BA0" w:rsidRPr="007C6B64" w:rsidRDefault="00AD0BA0" w:rsidP="00F35779">
      <w:pPr>
        <w:pStyle w:val="Odstavecseseznamem"/>
        <w:ind w:left="675"/>
        <w:jc w:val="both"/>
        <w:rPr>
          <w:sz w:val="24"/>
          <w:szCs w:val="24"/>
          <w:lang w:eastAsia="cs-CZ"/>
        </w:rPr>
      </w:pPr>
      <w:r w:rsidRPr="007C6B64">
        <w:rPr>
          <w:sz w:val="24"/>
          <w:szCs w:val="24"/>
          <w:lang w:eastAsia="cs-CZ"/>
        </w:rPr>
        <w:t>Evaluace je podkladem pro další plánování a přijímání opatření, která vedou k:</w:t>
      </w:r>
    </w:p>
    <w:p w:rsidR="00AD0BA0" w:rsidRPr="007C6B64" w:rsidRDefault="00AD0BA0" w:rsidP="0038280F">
      <w:pPr>
        <w:pStyle w:val="Odstavecseseznamem"/>
        <w:numPr>
          <w:ilvl w:val="0"/>
          <w:numId w:val="43"/>
        </w:numPr>
        <w:jc w:val="both"/>
        <w:rPr>
          <w:sz w:val="24"/>
          <w:szCs w:val="24"/>
          <w:lang w:eastAsia="cs-CZ"/>
        </w:rPr>
      </w:pPr>
      <w:r w:rsidRPr="007C6B64">
        <w:rPr>
          <w:sz w:val="24"/>
          <w:szCs w:val="24"/>
          <w:lang w:eastAsia="cs-CZ"/>
        </w:rPr>
        <w:t>Úpravám ŠVP PV popřípadě TVP PV</w:t>
      </w:r>
    </w:p>
    <w:p w:rsidR="00AD0BA0" w:rsidRPr="007C6B64" w:rsidRDefault="00AD0BA0" w:rsidP="0038280F">
      <w:pPr>
        <w:pStyle w:val="Odstavecseseznamem"/>
        <w:numPr>
          <w:ilvl w:val="0"/>
          <w:numId w:val="43"/>
        </w:numPr>
        <w:jc w:val="both"/>
        <w:rPr>
          <w:sz w:val="24"/>
          <w:szCs w:val="24"/>
          <w:lang w:eastAsia="cs-CZ"/>
        </w:rPr>
      </w:pPr>
      <w:r w:rsidRPr="007C6B64">
        <w:rPr>
          <w:sz w:val="24"/>
          <w:szCs w:val="24"/>
          <w:lang w:eastAsia="cs-CZ"/>
        </w:rPr>
        <w:t>Případným změnám v ŠVP PV</w:t>
      </w:r>
    </w:p>
    <w:p w:rsidR="00AD0BA0" w:rsidRPr="007C6B64" w:rsidRDefault="00AD0BA0" w:rsidP="0038280F">
      <w:pPr>
        <w:pStyle w:val="Odstavecseseznamem"/>
        <w:numPr>
          <w:ilvl w:val="0"/>
          <w:numId w:val="43"/>
        </w:numPr>
        <w:jc w:val="both"/>
        <w:rPr>
          <w:sz w:val="24"/>
          <w:szCs w:val="24"/>
          <w:lang w:eastAsia="cs-CZ"/>
        </w:rPr>
      </w:pPr>
      <w:r w:rsidRPr="007C6B64">
        <w:rPr>
          <w:sz w:val="24"/>
          <w:szCs w:val="24"/>
          <w:lang w:eastAsia="cs-CZ"/>
        </w:rPr>
        <w:t>Užívání nových forem a metod práce</w:t>
      </w:r>
    </w:p>
    <w:p w:rsidR="00AD0BA0" w:rsidRPr="007C6B64" w:rsidRDefault="00AD0BA0" w:rsidP="0038280F">
      <w:pPr>
        <w:pStyle w:val="Odstavecseseznamem"/>
        <w:numPr>
          <w:ilvl w:val="0"/>
          <w:numId w:val="43"/>
        </w:numPr>
        <w:jc w:val="both"/>
        <w:rPr>
          <w:sz w:val="24"/>
          <w:szCs w:val="24"/>
          <w:lang w:eastAsia="cs-CZ"/>
        </w:rPr>
      </w:pPr>
      <w:r w:rsidRPr="007C6B64">
        <w:rPr>
          <w:sz w:val="24"/>
          <w:szCs w:val="24"/>
          <w:lang w:eastAsia="cs-CZ"/>
        </w:rPr>
        <w:t>Podpoře práce pedagogů, sdílení dobrých zkušeností</w:t>
      </w:r>
    </w:p>
    <w:p w:rsidR="00AD0BA0" w:rsidRDefault="00AD0BA0" w:rsidP="0038280F">
      <w:pPr>
        <w:pStyle w:val="Odstavecseseznamem"/>
        <w:numPr>
          <w:ilvl w:val="0"/>
          <w:numId w:val="43"/>
        </w:numPr>
        <w:jc w:val="both"/>
        <w:rPr>
          <w:sz w:val="24"/>
          <w:szCs w:val="24"/>
          <w:lang w:eastAsia="cs-CZ"/>
        </w:rPr>
      </w:pPr>
      <w:r w:rsidRPr="007C6B64">
        <w:rPr>
          <w:sz w:val="24"/>
          <w:szCs w:val="24"/>
          <w:lang w:eastAsia="cs-CZ"/>
        </w:rPr>
        <w:t>Posilování spolupráce s</w:t>
      </w:r>
      <w:r w:rsidR="009968DC">
        <w:rPr>
          <w:sz w:val="24"/>
          <w:szCs w:val="24"/>
          <w:lang w:eastAsia="cs-CZ"/>
        </w:rPr>
        <w:t> </w:t>
      </w:r>
      <w:r w:rsidRPr="007C6B64">
        <w:rPr>
          <w:sz w:val="24"/>
          <w:szCs w:val="24"/>
          <w:lang w:eastAsia="cs-CZ"/>
        </w:rPr>
        <w:t>rodiči</w:t>
      </w:r>
    </w:p>
    <w:p w:rsidR="009968DC" w:rsidRPr="007C6B64" w:rsidRDefault="009968DC" w:rsidP="009968DC">
      <w:pPr>
        <w:pStyle w:val="Odstavecseseznamem"/>
        <w:ind w:left="1395"/>
        <w:jc w:val="both"/>
        <w:rPr>
          <w:sz w:val="24"/>
          <w:szCs w:val="24"/>
          <w:lang w:eastAsia="cs-CZ"/>
        </w:rPr>
      </w:pPr>
    </w:p>
    <w:p w:rsidR="00AD0BA0" w:rsidRPr="009968DC" w:rsidRDefault="00AD0BA0" w:rsidP="00AD0BA0">
      <w:pPr>
        <w:jc w:val="both"/>
        <w:rPr>
          <w:b/>
          <w:color w:val="365F91" w:themeColor="accent1" w:themeShade="BF"/>
          <w:sz w:val="24"/>
          <w:szCs w:val="24"/>
          <w:lang w:eastAsia="cs-CZ"/>
        </w:rPr>
      </w:pPr>
      <w:r w:rsidRPr="009968DC">
        <w:rPr>
          <w:b/>
          <w:color w:val="365F91" w:themeColor="accent1" w:themeShade="BF"/>
          <w:sz w:val="24"/>
          <w:szCs w:val="24"/>
          <w:lang w:eastAsia="cs-CZ"/>
        </w:rPr>
        <w:t>Evaluace ŠVP PV</w:t>
      </w:r>
    </w:p>
    <w:p w:rsidR="00AD0BA0" w:rsidRDefault="00AD0BA0" w:rsidP="00AD0BA0">
      <w:pPr>
        <w:jc w:val="both"/>
        <w:rPr>
          <w:sz w:val="24"/>
          <w:szCs w:val="24"/>
          <w:lang w:eastAsia="cs-CZ"/>
        </w:rPr>
      </w:pPr>
      <w:r w:rsidRPr="007C6B64">
        <w:rPr>
          <w:sz w:val="24"/>
          <w:szCs w:val="24"/>
          <w:lang w:eastAsia="cs-CZ"/>
        </w:rPr>
        <w:t xml:space="preserve">Cílem je ověřit soulad – RVP PV – ŠVPPV – hodnocení naplňování záměrů, organizace vzdělávání, vzdělávacího obsahu, podmínek, metod a forem práce. </w:t>
      </w:r>
    </w:p>
    <w:p w:rsidR="009968DC" w:rsidRPr="007C6B64" w:rsidRDefault="009968DC" w:rsidP="00AD0BA0">
      <w:pPr>
        <w:jc w:val="both"/>
        <w:rPr>
          <w:sz w:val="24"/>
          <w:szCs w:val="24"/>
          <w:lang w:eastAsia="cs-CZ"/>
        </w:rPr>
      </w:pPr>
    </w:p>
    <w:p w:rsidR="00AD0BA0" w:rsidRPr="009968DC" w:rsidRDefault="00AD0BA0" w:rsidP="00AD0BA0">
      <w:pPr>
        <w:jc w:val="both"/>
        <w:rPr>
          <w:color w:val="365F91" w:themeColor="accent1" w:themeShade="BF"/>
          <w:sz w:val="24"/>
          <w:szCs w:val="24"/>
          <w:lang w:eastAsia="cs-CZ"/>
        </w:rPr>
      </w:pPr>
      <w:r w:rsidRPr="009968DC">
        <w:rPr>
          <w:color w:val="365F91" w:themeColor="accent1" w:themeShade="BF"/>
          <w:sz w:val="24"/>
          <w:szCs w:val="24"/>
          <w:lang w:eastAsia="cs-CZ"/>
        </w:rPr>
        <w:t>Nástroje hodnocení ŠVP:</w:t>
      </w:r>
    </w:p>
    <w:p w:rsidR="00AD0BA0" w:rsidRPr="007C6B64" w:rsidRDefault="00AD0BA0" w:rsidP="0038280F">
      <w:pPr>
        <w:pStyle w:val="Odstavecseseznamem"/>
        <w:numPr>
          <w:ilvl w:val="0"/>
          <w:numId w:val="44"/>
        </w:numPr>
        <w:jc w:val="both"/>
        <w:rPr>
          <w:sz w:val="24"/>
          <w:szCs w:val="24"/>
          <w:lang w:eastAsia="cs-CZ"/>
        </w:rPr>
      </w:pPr>
      <w:r w:rsidRPr="007C6B64">
        <w:rPr>
          <w:sz w:val="24"/>
          <w:szCs w:val="24"/>
          <w:lang w:eastAsia="cs-CZ"/>
        </w:rPr>
        <w:t>Rozhovory, diskuse</w:t>
      </w:r>
    </w:p>
    <w:p w:rsidR="00AD0BA0" w:rsidRPr="007C6B64" w:rsidRDefault="00AD0BA0" w:rsidP="0038280F">
      <w:pPr>
        <w:pStyle w:val="Odstavecseseznamem"/>
        <w:numPr>
          <w:ilvl w:val="0"/>
          <w:numId w:val="44"/>
        </w:numPr>
        <w:jc w:val="both"/>
        <w:rPr>
          <w:sz w:val="24"/>
          <w:szCs w:val="24"/>
          <w:lang w:eastAsia="cs-CZ"/>
        </w:rPr>
      </w:pPr>
      <w:r w:rsidRPr="007C6B64">
        <w:rPr>
          <w:sz w:val="24"/>
          <w:szCs w:val="24"/>
          <w:lang w:eastAsia="cs-CZ"/>
        </w:rPr>
        <w:t>Hospitační záznamy</w:t>
      </w:r>
    </w:p>
    <w:p w:rsidR="00AD0BA0" w:rsidRPr="007C6B64" w:rsidRDefault="00AD0BA0" w:rsidP="0038280F">
      <w:pPr>
        <w:pStyle w:val="Odstavecseseznamem"/>
        <w:numPr>
          <w:ilvl w:val="0"/>
          <w:numId w:val="44"/>
        </w:numPr>
        <w:jc w:val="both"/>
        <w:rPr>
          <w:sz w:val="24"/>
          <w:szCs w:val="24"/>
          <w:lang w:eastAsia="cs-CZ"/>
        </w:rPr>
      </w:pPr>
      <w:r w:rsidRPr="007C6B64">
        <w:rPr>
          <w:sz w:val="24"/>
          <w:szCs w:val="24"/>
          <w:lang w:eastAsia="cs-CZ"/>
        </w:rPr>
        <w:t>Konzultace na pedagogických poradách</w:t>
      </w:r>
    </w:p>
    <w:p w:rsidR="00AD0BA0" w:rsidRPr="007C6B64" w:rsidRDefault="00AD0BA0" w:rsidP="0038280F">
      <w:pPr>
        <w:pStyle w:val="Odstavecseseznamem"/>
        <w:numPr>
          <w:ilvl w:val="0"/>
          <w:numId w:val="44"/>
        </w:numPr>
        <w:jc w:val="both"/>
        <w:rPr>
          <w:sz w:val="24"/>
          <w:szCs w:val="24"/>
          <w:lang w:eastAsia="cs-CZ"/>
        </w:rPr>
      </w:pPr>
      <w:r w:rsidRPr="007C6B64">
        <w:rPr>
          <w:sz w:val="24"/>
          <w:szCs w:val="24"/>
          <w:lang w:eastAsia="cs-CZ"/>
        </w:rPr>
        <w:t>Porovnávání výsledků s plánovanými cíli</w:t>
      </w:r>
    </w:p>
    <w:p w:rsidR="00AD0BA0" w:rsidRPr="007C6B64" w:rsidRDefault="00AD0BA0" w:rsidP="0038280F">
      <w:pPr>
        <w:pStyle w:val="Odstavecseseznamem"/>
        <w:numPr>
          <w:ilvl w:val="0"/>
          <w:numId w:val="44"/>
        </w:numPr>
        <w:jc w:val="both"/>
        <w:rPr>
          <w:sz w:val="24"/>
          <w:szCs w:val="24"/>
          <w:lang w:eastAsia="cs-CZ"/>
        </w:rPr>
      </w:pPr>
      <w:r w:rsidRPr="007C6B64">
        <w:rPr>
          <w:sz w:val="24"/>
          <w:szCs w:val="24"/>
          <w:lang w:eastAsia="cs-CZ"/>
        </w:rPr>
        <w:t>Analýza vlastní práce</w:t>
      </w:r>
    </w:p>
    <w:p w:rsidR="005F0317" w:rsidRPr="007C6B64" w:rsidRDefault="005F0317" w:rsidP="0038280F">
      <w:pPr>
        <w:pStyle w:val="Odstavecseseznamem"/>
        <w:numPr>
          <w:ilvl w:val="0"/>
          <w:numId w:val="44"/>
        </w:numPr>
        <w:jc w:val="both"/>
        <w:rPr>
          <w:sz w:val="24"/>
          <w:szCs w:val="24"/>
          <w:lang w:eastAsia="cs-CZ"/>
        </w:rPr>
      </w:pPr>
      <w:r w:rsidRPr="007C6B64">
        <w:rPr>
          <w:sz w:val="24"/>
          <w:szCs w:val="24"/>
          <w:lang w:eastAsia="cs-CZ"/>
        </w:rPr>
        <w:t>Anketa pro rodiče</w:t>
      </w:r>
    </w:p>
    <w:p w:rsidR="005F0317" w:rsidRPr="007C6B64" w:rsidRDefault="005F0317" w:rsidP="0038280F">
      <w:pPr>
        <w:pStyle w:val="Odstavecseseznamem"/>
        <w:numPr>
          <w:ilvl w:val="0"/>
          <w:numId w:val="44"/>
        </w:numPr>
        <w:jc w:val="both"/>
        <w:rPr>
          <w:sz w:val="24"/>
          <w:szCs w:val="24"/>
          <w:lang w:eastAsia="cs-CZ"/>
        </w:rPr>
      </w:pPr>
      <w:r w:rsidRPr="007C6B64">
        <w:rPr>
          <w:sz w:val="24"/>
          <w:szCs w:val="24"/>
          <w:lang w:eastAsia="cs-CZ"/>
        </w:rPr>
        <w:t>Anketa pro učitele</w:t>
      </w:r>
    </w:p>
    <w:p w:rsidR="005F0317" w:rsidRPr="007C6B64" w:rsidRDefault="005F0317" w:rsidP="0038280F">
      <w:pPr>
        <w:pStyle w:val="Odstavecseseznamem"/>
        <w:numPr>
          <w:ilvl w:val="0"/>
          <w:numId w:val="44"/>
        </w:numPr>
        <w:jc w:val="both"/>
        <w:rPr>
          <w:sz w:val="24"/>
          <w:szCs w:val="24"/>
          <w:lang w:eastAsia="cs-CZ"/>
        </w:rPr>
      </w:pPr>
      <w:r w:rsidRPr="007C6B64">
        <w:rPr>
          <w:sz w:val="24"/>
          <w:szCs w:val="24"/>
          <w:lang w:eastAsia="cs-CZ"/>
        </w:rPr>
        <w:t>Zpětná vazba absolventů</w:t>
      </w:r>
    </w:p>
    <w:p w:rsidR="00AD0BA0" w:rsidRPr="007C6B64" w:rsidRDefault="00AD0BA0" w:rsidP="00AD0BA0">
      <w:pPr>
        <w:jc w:val="both"/>
        <w:rPr>
          <w:sz w:val="24"/>
          <w:szCs w:val="24"/>
          <w:lang w:eastAsia="cs-CZ"/>
        </w:rPr>
      </w:pPr>
      <w:r w:rsidRPr="007C6B64">
        <w:rPr>
          <w:sz w:val="24"/>
          <w:szCs w:val="24"/>
          <w:lang w:eastAsia="cs-CZ"/>
        </w:rPr>
        <w:t>Evaluaci prování ředitelka + učitelky: 1x ročně</w:t>
      </w:r>
    </w:p>
    <w:p w:rsidR="00AD0BA0" w:rsidRPr="009968DC" w:rsidRDefault="00AD0BA0" w:rsidP="00AD0BA0">
      <w:pPr>
        <w:jc w:val="both"/>
        <w:rPr>
          <w:color w:val="365F91" w:themeColor="accent1" w:themeShade="BF"/>
          <w:sz w:val="24"/>
          <w:szCs w:val="24"/>
          <w:lang w:eastAsia="cs-CZ"/>
        </w:rPr>
      </w:pPr>
    </w:p>
    <w:p w:rsidR="00AD0BA0" w:rsidRPr="009968DC" w:rsidRDefault="00AD0BA0" w:rsidP="00AD0BA0">
      <w:pPr>
        <w:jc w:val="both"/>
        <w:rPr>
          <w:b/>
          <w:color w:val="244061" w:themeColor="accent1" w:themeShade="80"/>
          <w:sz w:val="24"/>
          <w:szCs w:val="24"/>
          <w:lang w:eastAsia="cs-CZ"/>
        </w:rPr>
      </w:pPr>
      <w:r w:rsidRPr="009968DC">
        <w:rPr>
          <w:b/>
          <w:color w:val="244061" w:themeColor="accent1" w:themeShade="80"/>
          <w:sz w:val="24"/>
          <w:szCs w:val="24"/>
          <w:lang w:eastAsia="cs-CZ"/>
        </w:rPr>
        <w:t>Evaluace TVP PV</w:t>
      </w:r>
    </w:p>
    <w:p w:rsidR="00AD0BA0" w:rsidRPr="007C6B64" w:rsidRDefault="00AD0BA0" w:rsidP="00AD0BA0">
      <w:pPr>
        <w:jc w:val="both"/>
        <w:rPr>
          <w:sz w:val="24"/>
          <w:szCs w:val="24"/>
          <w:lang w:eastAsia="cs-CZ"/>
        </w:rPr>
      </w:pPr>
      <w:r w:rsidRPr="007C6B64">
        <w:rPr>
          <w:sz w:val="24"/>
          <w:szCs w:val="24"/>
          <w:lang w:eastAsia="cs-CZ"/>
        </w:rPr>
        <w:t>Cílem</w:t>
      </w:r>
      <w:r w:rsidR="0040459F" w:rsidRPr="007C6B64">
        <w:rPr>
          <w:sz w:val="24"/>
          <w:szCs w:val="24"/>
          <w:lang w:eastAsia="cs-CZ"/>
        </w:rPr>
        <w:t xml:space="preserve"> </w:t>
      </w:r>
      <w:r w:rsidRPr="007C6B64">
        <w:rPr>
          <w:sz w:val="24"/>
          <w:szCs w:val="24"/>
          <w:lang w:eastAsia="cs-CZ"/>
        </w:rPr>
        <w:t xml:space="preserve">je zhodnotit soulad ŠVP – TVP – vhodnost zvolených metod, forem a prostředků, přehled o vzdělávacích pokrocích dětí, diagnostika dětí. </w:t>
      </w:r>
    </w:p>
    <w:p w:rsidR="0040459F" w:rsidRPr="007C6B64" w:rsidRDefault="0040459F" w:rsidP="00AD0BA0">
      <w:pPr>
        <w:jc w:val="both"/>
        <w:rPr>
          <w:sz w:val="24"/>
          <w:szCs w:val="24"/>
          <w:lang w:eastAsia="cs-CZ"/>
        </w:rPr>
      </w:pPr>
      <w:r w:rsidRPr="007C6B64">
        <w:rPr>
          <w:sz w:val="24"/>
          <w:szCs w:val="24"/>
          <w:lang w:eastAsia="cs-CZ"/>
        </w:rPr>
        <w:t>Nástroje hodnocení TVP:</w:t>
      </w:r>
    </w:p>
    <w:p w:rsidR="005F0317" w:rsidRPr="007C6B64" w:rsidRDefault="007C6B64" w:rsidP="0038280F">
      <w:pPr>
        <w:pStyle w:val="Odstavecseseznamem"/>
        <w:numPr>
          <w:ilvl w:val="0"/>
          <w:numId w:val="49"/>
        </w:numPr>
        <w:jc w:val="both"/>
        <w:rPr>
          <w:sz w:val="24"/>
          <w:szCs w:val="24"/>
          <w:lang w:eastAsia="cs-CZ"/>
        </w:rPr>
      </w:pPr>
      <w:r w:rsidRPr="007C6B64">
        <w:rPr>
          <w:sz w:val="24"/>
          <w:szCs w:val="24"/>
          <w:lang w:eastAsia="cs-CZ"/>
        </w:rPr>
        <w:t>Obsahová stránka</w:t>
      </w:r>
      <w:r w:rsidR="005F0317" w:rsidRPr="007C6B64">
        <w:rPr>
          <w:sz w:val="24"/>
          <w:szCs w:val="24"/>
          <w:lang w:eastAsia="cs-CZ"/>
        </w:rPr>
        <w:t xml:space="preserve"> vychází v ŠVP školy</w:t>
      </w:r>
    </w:p>
    <w:p w:rsidR="005F0317" w:rsidRPr="007C6B64" w:rsidRDefault="005F0317" w:rsidP="0038280F">
      <w:pPr>
        <w:pStyle w:val="Odstavecseseznamem"/>
        <w:numPr>
          <w:ilvl w:val="0"/>
          <w:numId w:val="49"/>
        </w:numPr>
        <w:jc w:val="both"/>
        <w:rPr>
          <w:sz w:val="24"/>
          <w:szCs w:val="24"/>
          <w:lang w:eastAsia="cs-CZ"/>
        </w:rPr>
      </w:pPr>
      <w:r w:rsidRPr="007C6B64">
        <w:rPr>
          <w:sz w:val="24"/>
          <w:szCs w:val="24"/>
          <w:lang w:eastAsia="cs-CZ"/>
        </w:rPr>
        <w:t>Analýza vlastní vzdělávací práce</w:t>
      </w:r>
    </w:p>
    <w:p w:rsidR="0040459F" w:rsidRPr="007C6B64" w:rsidRDefault="0040459F" w:rsidP="0038280F">
      <w:pPr>
        <w:pStyle w:val="Odstavecseseznamem"/>
        <w:numPr>
          <w:ilvl w:val="0"/>
          <w:numId w:val="45"/>
        </w:numPr>
        <w:jc w:val="both"/>
        <w:rPr>
          <w:sz w:val="24"/>
          <w:szCs w:val="24"/>
          <w:lang w:eastAsia="cs-CZ"/>
        </w:rPr>
      </w:pPr>
      <w:r w:rsidRPr="007C6B64">
        <w:rPr>
          <w:sz w:val="24"/>
          <w:szCs w:val="24"/>
          <w:lang w:eastAsia="cs-CZ"/>
        </w:rPr>
        <w:t>Konzultace učitelek</w:t>
      </w:r>
    </w:p>
    <w:p w:rsidR="0040459F" w:rsidRPr="007C6B64" w:rsidRDefault="0040459F" w:rsidP="0038280F">
      <w:pPr>
        <w:pStyle w:val="Odstavecseseznamem"/>
        <w:numPr>
          <w:ilvl w:val="0"/>
          <w:numId w:val="45"/>
        </w:numPr>
        <w:jc w:val="both"/>
        <w:rPr>
          <w:sz w:val="24"/>
          <w:szCs w:val="24"/>
          <w:lang w:eastAsia="cs-CZ"/>
        </w:rPr>
      </w:pPr>
      <w:r w:rsidRPr="007C6B64">
        <w:rPr>
          <w:sz w:val="24"/>
          <w:szCs w:val="24"/>
          <w:lang w:eastAsia="cs-CZ"/>
        </w:rPr>
        <w:t>Hospitace a vzájemné hospitace</w:t>
      </w:r>
    </w:p>
    <w:p w:rsidR="005F0317" w:rsidRPr="007C6B64" w:rsidRDefault="005F0317" w:rsidP="0038280F">
      <w:pPr>
        <w:pStyle w:val="Odstavecseseznamem"/>
        <w:numPr>
          <w:ilvl w:val="0"/>
          <w:numId w:val="45"/>
        </w:numPr>
        <w:jc w:val="both"/>
        <w:rPr>
          <w:sz w:val="24"/>
          <w:szCs w:val="24"/>
          <w:lang w:eastAsia="cs-CZ"/>
        </w:rPr>
      </w:pPr>
      <w:r w:rsidRPr="007C6B64">
        <w:rPr>
          <w:sz w:val="24"/>
          <w:szCs w:val="24"/>
          <w:lang w:eastAsia="cs-CZ"/>
        </w:rPr>
        <w:t>Hodnocení dětí, záznamy + diagnostika dětí</w:t>
      </w:r>
    </w:p>
    <w:p w:rsidR="005F0317" w:rsidRPr="007C6B64" w:rsidRDefault="005F0317" w:rsidP="0038280F">
      <w:pPr>
        <w:pStyle w:val="Odstavecseseznamem"/>
        <w:numPr>
          <w:ilvl w:val="0"/>
          <w:numId w:val="45"/>
        </w:numPr>
        <w:jc w:val="both"/>
        <w:rPr>
          <w:sz w:val="24"/>
          <w:szCs w:val="24"/>
          <w:lang w:eastAsia="cs-CZ"/>
        </w:rPr>
      </w:pPr>
      <w:r w:rsidRPr="007C6B64">
        <w:rPr>
          <w:sz w:val="24"/>
          <w:szCs w:val="24"/>
          <w:lang w:eastAsia="cs-CZ"/>
        </w:rPr>
        <w:t>Spolupráce s rodinou</w:t>
      </w:r>
    </w:p>
    <w:p w:rsidR="0040459F" w:rsidRPr="007C6B64" w:rsidRDefault="0040459F" w:rsidP="0040459F">
      <w:pPr>
        <w:ind w:left="360"/>
        <w:jc w:val="both"/>
        <w:rPr>
          <w:sz w:val="24"/>
          <w:szCs w:val="24"/>
          <w:lang w:eastAsia="cs-CZ"/>
        </w:rPr>
      </w:pPr>
      <w:r w:rsidRPr="007C6B64">
        <w:rPr>
          <w:sz w:val="24"/>
          <w:szCs w:val="24"/>
          <w:lang w:eastAsia="cs-CZ"/>
        </w:rPr>
        <w:t>Evaluaci provádí třídní učitelky: zpravidla po ukončení integrovaného bloku</w:t>
      </w:r>
    </w:p>
    <w:p w:rsidR="0040459F" w:rsidRPr="007C6B64" w:rsidRDefault="0040459F" w:rsidP="0040459F">
      <w:pPr>
        <w:ind w:left="360"/>
        <w:jc w:val="both"/>
        <w:rPr>
          <w:sz w:val="24"/>
          <w:szCs w:val="24"/>
          <w:lang w:eastAsia="cs-CZ"/>
        </w:rPr>
      </w:pPr>
    </w:p>
    <w:p w:rsidR="0040459F" w:rsidRPr="009968DC" w:rsidRDefault="0040459F" w:rsidP="0040459F">
      <w:pPr>
        <w:ind w:left="360"/>
        <w:jc w:val="both"/>
        <w:rPr>
          <w:b/>
          <w:color w:val="244061" w:themeColor="accent1" w:themeShade="80"/>
          <w:sz w:val="24"/>
          <w:szCs w:val="24"/>
          <w:lang w:eastAsia="cs-CZ"/>
        </w:rPr>
      </w:pPr>
      <w:r w:rsidRPr="009968DC">
        <w:rPr>
          <w:b/>
          <w:color w:val="244061" w:themeColor="accent1" w:themeShade="80"/>
          <w:sz w:val="24"/>
          <w:szCs w:val="24"/>
          <w:lang w:eastAsia="cs-CZ"/>
        </w:rPr>
        <w:t>Evaluace projektů</w:t>
      </w:r>
    </w:p>
    <w:p w:rsidR="0040459F" w:rsidRPr="007C6B64" w:rsidRDefault="0040459F" w:rsidP="0040459F">
      <w:pPr>
        <w:ind w:left="360"/>
        <w:jc w:val="both"/>
        <w:rPr>
          <w:sz w:val="24"/>
          <w:szCs w:val="24"/>
          <w:lang w:eastAsia="cs-CZ"/>
        </w:rPr>
      </w:pPr>
      <w:r w:rsidRPr="007C6B64">
        <w:rPr>
          <w:sz w:val="24"/>
          <w:szCs w:val="24"/>
          <w:lang w:eastAsia="cs-CZ"/>
        </w:rPr>
        <w:t xml:space="preserve">Cílem je zhodnotit naplnění stanovených záměrů v rámci vzdělávací nabídky. </w:t>
      </w:r>
    </w:p>
    <w:p w:rsidR="0040459F" w:rsidRPr="009968DC" w:rsidRDefault="0040459F" w:rsidP="0040459F">
      <w:pPr>
        <w:ind w:left="360"/>
        <w:jc w:val="both"/>
        <w:rPr>
          <w:color w:val="244061" w:themeColor="accent1" w:themeShade="80"/>
          <w:sz w:val="24"/>
          <w:szCs w:val="24"/>
          <w:lang w:eastAsia="cs-CZ"/>
        </w:rPr>
      </w:pPr>
      <w:r w:rsidRPr="009968DC">
        <w:rPr>
          <w:color w:val="244061" w:themeColor="accent1" w:themeShade="80"/>
          <w:sz w:val="24"/>
          <w:szCs w:val="24"/>
          <w:lang w:eastAsia="cs-CZ"/>
        </w:rPr>
        <w:t>Nástroje hodnocení:</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Záznamy o dětech</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Konzultace učitelek</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Vhodnost použitých pomůcek, motivace</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Hodnocení výstupů, kterých by měly děti dosáhnout</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Závěry vhodné pro další práci</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Rozbor osobní dokumentace dětí</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Analýza práce – výtvorů dětí</w:t>
      </w:r>
    </w:p>
    <w:p w:rsidR="0040459F" w:rsidRPr="007C6B64" w:rsidRDefault="0040459F" w:rsidP="0038280F">
      <w:pPr>
        <w:pStyle w:val="Odstavecseseznamem"/>
        <w:numPr>
          <w:ilvl w:val="0"/>
          <w:numId w:val="46"/>
        </w:numPr>
        <w:jc w:val="both"/>
        <w:rPr>
          <w:sz w:val="24"/>
          <w:szCs w:val="24"/>
          <w:lang w:eastAsia="cs-CZ"/>
        </w:rPr>
      </w:pPr>
      <w:r w:rsidRPr="007C6B64">
        <w:rPr>
          <w:sz w:val="24"/>
          <w:szCs w:val="24"/>
          <w:lang w:eastAsia="cs-CZ"/>
        </w:rPr>
        <w:t>Analýza vlastní pedagogické práce</w:t>
      </w:r>
    </w:p>
    <w:p w:rsidR="00AD0BA0" w:rsidRPr="007C6B64" w:rsidRDefault="00AD0BA0" w:rsidP="00AD0BA0">
      <w:pPr>
        <w:jc w:val="both"/>
        <w:rPr>
          <w:sz w:val="24"/>
          <w:szCs w:val="24"/>
          <w:lang w:eastAsia="cs-CZ"/>
        </w:rPr>
      </w:pPr>
    </w:p>
    <w:p w:rsidR="00E617E7" w:rsidRPr="009968DC" w:rsidRDefault="0040459F" w:rsidP="00E617E7">
      <w:pPr>
        <w:jc w:val="both"/>
        <w:rPr>
          <w:color w:val="365F91" w:themeColor="accent1" w:themeShade="BF"/>
          <w:sz w:val="28"/>
          <w:szCs w:val="28"/>
          <w:lang w:eastAsia="cs-CZ"/>
        </w:rPr>
      </w:pPr>
      <w:r w:rsidRPr="009968DC">
        <w:rPr>
          <w:color w:val="365F91" w:themeColor="accent1" w:themeShade="BF"/>
          <w:sz w:val="28"/>
          <w:szCs w:val="28"/>
          <w:lang w:eastAsia="cs-CZ"/>
        </w:rPr>
        <w:t>7.2. Kritéria pro hodnocení zaměstnanců</w:t>
      </w:r>
    </w:p>
    <w:p w:rsidR="0040459F" w:rsidRPr="009968DC" w:rsidRDefault="0040459F" w:rsidP="00E617E7">
      <w:pPr>
        <w:jc w:val="both"/>
        <w:rPr>
          <w:b/>
          <w:color w:val="244061" w:themeColor="accent1" w:themeShade="80"/>
          <w:sz w:val="24"/>
          <w:szCs w:val="24"/>
          <w:lang w:eastAsia="cs-CZ"/>
        </w:rPr>
      </w:pPr>
      <w:r w:rsidRPr="009968DC">
        <w:rPr>
          <w:b/>
          <w:color w:val="244061" w:themeColor="accent1" w:themeShade="80"/>
          <w:sz w:val="24"/>
          <w:szCs w:val="24"/>
          <w:lang w:eastAsia="cs-CZ"/>
        </w:rPr>
        <w:t>Pedagogické pracovnice</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Dostatečné naplňování cílů RVP PV</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Flexibilní denní režim, který reaguje na dané situace a potřeby dětí</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Dodržování pobytu dětí venku</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Pohybové aktivity</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Poměr mezi spontánními a řízenými činnostmi</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Respektování individuálních potřeb dětí</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Postavení dítěte ve skupině – nikdo není zvýhodňován ani znevýhodňován, děti nejsou podceňovány a zesměšňovány</w:t>
      </w:r>
    </w:p>
    <w:p w:rsidR="0040459F" w:rsidRPr="007C6B64" w:rsidRDefault="0040459F" w:rsidP="0038280F">
      <w:pPr>
        <w:pStyle w:val="Odstavecseseznamem"/>
        <w:numPr>
          <w:ilvl w:val="0"/>
          <w:numId w:val="47"/>
        </w:numPr>
        <w:jc w:val="both"/>
        <w:rPr>
          <w:sz w:val="24"/>
          <w:szCs w:val="24"/>
          <w:lang w:eastAsia="cs-CZ"/>
        </w:rPr>
      </w:pPr>
      <w:r w:rsidRPr="007C6B64">
        <w:rPr>
          <w:sz w:val="24"/>
          <w:szCs w:val="24"/>
          <w:lang w:eastAsia="cs-CZ"/>
        </w:rPr>
        <w:t>Spoluúčast dětí při činnostech, samostatné rozhodování dětí – při dodržování pravidel</w:t>
      </w:r>
    </w:p>
    <w:p w:rsidR="0040459F" w:rsidRPr="007C6B64" w:rsidRDefault="00DF6CD5" w:rsidP="0038280F">
      <w:pPr>
        <w:pStyle w:val="Odstavecseseznamem"/>
        <w:numPr>
          <w:ilvl w:val="0"/>
          <w:numId w:val="47"/>
        </w:numPr>
        <w:jc w:val="both"/>
        <w:rPr>
          <w:sz w:val="24"/>
          <w:szCs w:val="24"/>
          <w:lang w:eastAsia="cs-CZ"/>
        </w:rPr>
      </w:pPr>
      <w:r w:rsidRPr="007C6B64">
        <w:rPr>
          <w:sz w:val="24"/>
          <w:szCs w:val="24"/>
          <w:lang w:eastAsia="cs-CZ"/>
        </w:rPr>
        <w:t>P</w:t>
      </w:r>
      <w:r w:rsidR="0040459F" w:rsidRPr="007C6B64">
        <w:rPr>
          <w:sz w:val="24"/>
          <w:szCs w:val="24"/>
          <w:lang w:eastAsia="cs-CZ"/>
        </w:rPr>
        <w:t>o</w:t>
      </w:r>
      <w:r w:rsidRPr="007C6B64">
        <w:rPr>
          <w:sz w:val="24"/>
          <w:szCs w:val="24"/>
          <w:lang w:eastAsia="cs-CZ"/>
        </w:rPr>
        <w:t>dporování dětské samostatnosti</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Učitelky se po celou dobu věnují dětem</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Spolupracují s rodiči, s veřejností</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Kvalitně vedou předepsanou dokumentaci</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Dále se vzdělávají a sebevzdělávají</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Provádějí evaluaci a z jejich výsledků vycházejí při další práci</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Dbají na estetiku a pořádek ve třídách i na chodbách</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Plní svoje kompetence</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V případě potřeby zastupují za nepřítomné zaměstnance</w:t>
      </w:r>
    </w:p>
    <w:p w:rsidR="00DF6CD5" w:rsidRPr="007C6B64" w:rsidRDefault="00DF6CD5" w:rsidP="0038280F">
      <w:pPr>
        <w:pStyle w:val="Odstavecseseznamem"/>
        <w:numPr>
          <w:ilvl w:val="0"/>
          <w:numId w:val="47"/>
        </w:numPr>
        <w:jc w:val="both"/>
        <w:rPr>
          <w:sz w:val="24"/>
          <w:szCs w:val="24"/>
          <w:lang w:eastAsia="cs-CZ"/>
        </w:rPr>
      </w:pPr>
      <w:r w:rsidRPr="007C6B64">
        <w:rPr>
          <w:sz w:val="24"/>
          <w:szCs w:val="24"/>
          <w:lang w:eastAsia="cs-CZ"/>
        </w:rPr>
        <w:t>Vystupují pozitivně, podílejí se na pohodové atmosféře školy</w:t>
      </w:r>
    </w:p>
    <w:p w:rsidR="00DF6CD5" w:rsidRPr="007C6B64" w:rsidRDefault="00DF6CD5" w:rsidP="00DF6CD5">
      <w:pPr>
        <w:jc w:val="both"/>
        <w:rPr>
          <w:sz w:val="24"/>
          <w:szCs w:val="24"/>
          <w:lang w:eastAsia="cs-CZ"/>
        </w:rPr>
      </w:pPr>
    </w:p>
    <w:p w:rsidR="00DF6CD5" w:rsidRPr="009968DC" w:rsidRDefault="009968DC" w:rsidP="00DF6CD5">
      <w:pPr>
        <w:jc w:val="both"/>
        <w:rPr>
          <w:b/>
          <w:color w:val="244061" w:themeColor="accent1" w:themeShade="80"/>
          <w:sz w:val="24"/>
          <w:szCs w:val="24"/>
          <w:lang w:eastAsia="cs-CZ"/>
        </w:rPr>
      </w:pPr>
      <w:r w:rsidRPr="009968DC">
        <w:rPr>
          <w:b/>
          <w:color w:val="244061" w:themeColor="accent1" w:themeShade="80"/>
          <w:sz w:val="24"/>
          <w:szCs w:val="24"/>
          <w:lang w:eastAsia="cs-CZ"/>
        </w:rPr>
        <w:t>Provozní pracovnice</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Plnění úkolů daných pracovní náplní</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Aktivní účast na akcích školy</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Respektování potřeb dětí, vstřícný vztah k dětem</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Poskytování plnohodnotné a vyvážené stravy, pestrý jídelníček</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Taktní jednání s rodiči</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Zastupování za nepřítomné pracovnice</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Dodržování pořádku v okolí školy</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Šetrné zacházení s majetkem, hospodárnost</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Upozorňování na závady a podle možností jejich odstraňování</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Péče o květiny v době prázdnin</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Spolupráce při inventarizaci</w:t>
      </w:r>
    </w:p>
    <w:p w:rsidR="00DF6CD5" w:rsidRPr="007C6B64" w:rsidRDefault="00DF6CD5" w:rsidP="0038280F">
      <w:pPr>
        <w:pStyle w:val="Odstavecseseznamem"/>
        <w:numPr>
          <w:ilvl w:val="0"/>
          <w:numId w:val="48"/>
        </w:numPr>
        <w:jc w:val="both"/>
        <w:rPr>
          <w:sz w:val="24"/>
          <w:szCs w:val="24"/>
          <w:lang w:eastAsia="cs-CZ"/>
        </w:rPr>
      </w:pPr>
      <w:r w:rsidRPr="007C6B64">
        <w:rPr>
          <w:sz w:val="24"/>
          <w:szCs w:val="24"/>
          <w:lang w:eastAsia="cs-CZ"/>
        </w:rPr>
        <w:t>Zajišťování drobných nákupů</w:t>
      </w:r>
    </w:p>
    <w:p w:rsidR="00207B3F" w:rsidRDefault="00207B3F" w:rsidP="00187FC7">
      <w:pPr>
        <w:jc w:val="both"/>
        <w:rPr>
          <w:sz w:val="24"/>
          <w:szCs w:val="24"/>
          <w:lang w:eastAsia="cs-CZ"/>
        </w:rPr>
      </w:pPr>
    </w:p>
    <w:p w:rsidR="00187FC7" w:rsidRDefault="00187FC7" w:rsidP="00187FC7">
      <w:pPr>
        <w:jc w:val="both"/>
        <w:rPr>
          <w:sz w:val="24"/>
          <w:szCs w:val="24"/>
          <w:lang w:eastAsia="cs-CZ"/>
        </w:rPr>
      </w:pPr>
      <w:proofErr w:type="gramStart"/>
      <w:r>
        <w:rPr>
          <w:sz w:val="24"/>
          <w:szCs w:val="24"/>
          <w:lang w:eastAsia="cs-CZ"/>
        </w:rPr>
        <w:t xml:space="preserve">Vypracovala:   </w:t>
      </w:r>
      <w:proofErr w:type="gramEnd"/>
      <w:r>
        <w:rPr>
          <w:sz w:val="24"/>
          <w:szCs w:val="24"/>
          <w:lang w:eastAsia="cs-CZ"/>
        </w:rPr>
        <w:t xml:space="preserve">  Bc. Kateřina Hajná</w:t>
      </w:r>
    </w:p>
    <w:p w:rsidR="0028466A" w:rsidRPr="0028466A" w:rsidRDefault="0028466A" w:rsidP="0028466A">
      <w:pPr>
        <w:pStyle w:val="Odstavecseseznamem"/>
        <w:numPr>
          <w:ilvl w:val="0"/>
          <w:numId w:val="51"/>
        </w:numPr>
        <w:jc w:val="both"/>
        <w:rPr>
          <w:sz w:val="24"/>
          <w:szCs w:val="24"/>
          <w:lang w:eastAsia="cs-CZ"/>
        </w:rPr>
      </w:pPr>
      <w:bookmarkStart w:id="10" w:name="_GoBack"/>
      <w:bookmarkEnd w:id="10"/>
      <w:r w:rsidRPr="0028466A">
        <w:rPr>
          <w:sz w:val="24"/>
          <w:szCs w:val="24"/>
          <w:lang w:eastAsia="cs-CZ"/>
        </w:rPr>
        <w:t>ve spolupráci s pedagogickým sborem MŠ.</w:t>
      </w:r>
    </w:p>
    <w:p w:rsidR="00404FB4" w:rsidRPr="00404FB4" w:rsidRDefault="00404FB4" w:rsidP="00404FB4">
      <w:pPr>
        <w:pStyle w:val="Odstavecseseznamem"/>
        <w:ind w:left="675"/>
        <w:jc w:val="both"/>
        <w:rPr>
          <w:sz w:val="24"/>
          <w:szCs w:val="24"/>
          <w:lang w:eastAsia="cs-CZ"/>
        </w:rPr>
      </w:pPr>
    </w:p>
    <w:p w:rsidR="00207B3F" w:rsidRDefault="00207B3F" w:rsidP="00207B3F">
      <w:pPr>
        <w:rPr>
          <w:sz w:val="32"/>
          <w:szCs w:val="32"/>
          <w:lang w:eastAsia="cs-CZ"/>
        </w:rPr>
      </w:pPr>
    </w:p>
    <w:p w:rsidR="00D41113" w:rsidRDefault="00D41113" w:rsidP="00207B3F">
      <w:pPr>
        <w:rPr>
          <w:sz w:val="32"/>
          <w:szCs w:val="32"/>
          <w:lang w:eastAsia="cs-CZ"/>
        </w:rPr>
      </w:pPr>
    </w:p>
    <w:p w:rsidR="00D41113" w:rsidRPr="00207B3F" w:rsidRDefault="00D41113" w:rsidP="00207B3F">
      <w:pPr>
        <w:rPr>
          <w:sz w:val="32"/>
          <w:szCs w:val="32"/>
          <w:lang w:eastAsia="cs-CZ"/>
        </w:rPr>
      </w:pPr>
    </w:p>
    <w:sectPr w:rsidR="00D41113" w:rsidRPr="00207B3F" w:rsidSect="009D44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FC7" w:rsidRDefault="00187FC7" w:rsidP="000E2791">
      <w:pPr>
        <w:spacing w:after="0" w:line="240" w:lineRule="auto"/>
      </w:pPr>
      <w:r>
        <w:separator/>
      </w:r>
    </w:p>
  </w:endnote>
  <w:endnote w:type="continuationSeparator" w:id="0">
    <w:p w:rsidR="00187FC7" w:rsidRDefault="00187FC7" w:rsidP="000E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187FC7">
      <w:tc>
        <w:tcPr>
          <w:tcW w:w="750" w:type="pct"/>
        </w:tcPr>
        <w:p w:rsidR="00187FC7" w:rsidRDefault="00187FC7">
          <w:pPr>
            <w:pStyle w:val="Zpat"/>
            <w:jc w:val="right"/>
            <w:rPr>
              <w:color w:val="4F81BD" w:themeColor="accent1"/>
            </w:rPr>
          </w:pPr>
          <w:r>
            <w:fldChar w:fldCharType="begin"/>
          </w:r>
          <w:r>
            <w:instrText xml:space="preserve"> PAGE   \* MERGEFORMAT </w:instrText>
          </w:r>
          <w:r>
            <w:fldChar w:fldCharType="separate"/>
          </w:r>
          <w:r w:rsidRPr="00032814">
            <w:rPr>
              <w:noProof/>
              <w:color w:val="4F81BD" w:themeColor="accent1"/>
            </w:rPr>
            <w:t>43</w:t>
          </w:r>
          <w:r>
            <w:rPr>
              <w:noProof/>
              <w:color w:val="4F81BD" w:themeColor="accent1"/>
            </w:rPr>
            <w:fldChar w:fldCharType="end"/>
          </w:r>
        </w:p>
      </w:tc>
      <w:tc>
        <w:tcPr>
          <w:tcW w:w="4250" w:type="pct"/>
        </w:tcPr>
        <w:p w:rsidR="00187FC7" w:rsidRDefault="00187FC7">
          <w:pPr>
            <w:pStyle w:val="Zpat"/>
            <w:rPr>
              <w:color w:val="4F81BD" w:themeColor="accent1"/>
            </w:rPr>
          </w:pPr>
        </w:p>
      </w:tc>
    </w:tr>
  </w:tbl>
  <w:p w:rsidR="00187FC7" w:rsidRDefault="00187F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FC7" w:rsidRDefault="00187FC7" w:rsidP="000E2791">
      <w:pPr>
        <w:spacing w:after="0" w:line="240" w:lineRule="auto"/>
      </w:pPr>
      <w:r>
        <w:separator/>
      </w:r>
    </w:p>
  </w:footnote>
  <w:footnote w:type="continuationSeparator" w:id="0">
    <w:p w:rsidR="00187FC7" w:rsidRDefault="00187FC7" w:rsidP="000E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C7" w:rsidRPr="00304E0B" w:rsidRDefault="00187FC7" w:rsidP="000E2791">
    <w:pPr>
      <w:pStyle w:val="Podnadpis"/>
      <w:jc w:val="center"/>
      <w:rPr>
        <w:color w:val="365F91" w:themeColor="accent1" w:themeShade="BF"/>
        <w:sz w:val="26"/>
        <w:szCs w:val="26"/>
      </w:rPr>
    </w:pPr>
    <w:r w:rsidRPr="00304E0B">
      <w:rPr>
        <w:color w:val="365F91" w:themeColor="accent1" w:themeShade="BF"/>
        <w:sz w:val="26"/>
        <w:szCs w:val="26"/>
      </w:rPr>
      <w:t>Mateřská škola, Pražská 17, České Budějovice</w:t>
    </w:r>
  </w:p>
  <w:p w:rsidR="00187FC7" w:rsidRPr="00304E0B" w:rsidRDefault="00187FC7" w:rsidP="000E2791">
    <w:pPr>
      <w:pStyle w:val="Podnadpis"/>
      <w:jc w:val="center"/>
      <w:rPr>
        <w:color w:val="365F91" w:themeColor="accent1" w:themeShade="BF"/>
        <w:sz w:val="26"/>
        <w:szCs w:val="26"/>
      </w:rPr>
    </w:pPr>
    <w:r w:rsidRPr="00304E0B">
      <w:rPr>
        <w:color w:val="365F91" w:themeColor="accent1" w:themeShade="BF"/>
        <w:sz w:val="26"/>
        <w:szCs w:val="26"/>
      </w:rPr>
      <w:t>a odloučené pracoviště, A. Trägera 44</w:t>
    </w:r>
  </w:p>
  <w:p w:rsidR="00187FC7" w:rsidRDefault="00187F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5DB"/>
    <w:multiLevelType w:val="hybridMultilevel"/>
    <w:tmpl w:val="D4B23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B4BA3"/>
    <w:multiLevelType w:val="hybridMultilevel"/>
    <w:tmpl w:val="BE9A9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F3E2D"/>
    <w:multiLevelType w:val="hybridMultilevel"/>
    <w:tmpl w:val="26FE5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7336D0"/>
    <w:multiLevelType w:val="hybridMultilevel"/>
    <w:tmpl w:val="2788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F5905"/>
    <w:multiLevelType w:val="hybridMultilevel"/>
    <w:tmpl w:val="9A3C5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FC3CAF"/>
    <w:multiLevelType w:val="hybridMultilevel"/>
    <w:tmpl w:val="69D21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96327D"/>
    <w:multiLevelType w:val="hybridMultilevel"/>
    <w:tmpl w:val="45CE7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4A721E"/>
    <w:multiLevelType w:val="hybridMultilevel"/>
    <w:tmpl w:val="FC0E5392"/>
    <w:lvl w:ilvl="0" w:tplc="9746E912">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8" w15:restartNumberingAfterBreak="0">
    <w:nsid w:val="18BF7E49"/>
    <w:multiLevelType w:val="hybridMultilevel"/>
    <w:tmpl w:val="270C3CF0"/>
    <w:lvl w:ilvl="0" w:tplc="B956A9EA">
      <w:start w:val="1"/>
      <w:numFmt w:val="bullet"/>
      <w:lvlText w:val=""/>
      <w:lvlJc w:val="left"/>
      <w:pPr>
        <w:ind w:left="720" w:hanging="360"/>
      </w:pPr>
      <w:rPr>
        <w:rFonts w:ascii="Symbol" w:hAnsi="Symbol" w:hint="default"/>
      </w:rPr>
    </w:lvl>
    <w:lvl w:ilvl="1" w:tplc="04CA0A7A" w:tentative="1">
      <w:start w:val="1"/>
      <w:numFmt w:val="bullet"/>
      <w:lvlText w:val="o"/>
      <w:lvlJc w:val="left"/>
      <w:pPr>
        <w:ind w:left="1440" w:hanging="360"/>
      </w:pPr>
      <w:rPr>
        <w:rFonts w:ascii="Courier New" w:hAnsi="Courier New" w:cs="Courier New" w:hint="default"/>
      </w:rPr>
    </w:lvl>
    <w:lvl w:ilvl="2" w:tplc="4576101E" w:tentative="1">
      <w:start w:val="1"/>
      <w:numFmt w:val="bullet"/>
      <w:lvlText w:val=""/>
      <w:lvlJc w:val="left"/>
      <w:pPr>
        <w:ind w:left="2160" w:hanging="360"/>
      </w:pPr>
      <w:rPr>
        <w:rFonts w:ascii="Wingdings" w:hAnsi="Wingdings" w:hint="default"/>
      </w:rPr>
    </w:lvl>
    <w:lvl w:ilvl="3" w:tplc="9216F008" w:tentative="1">
      <w:start w:val="1"/>
      <w:numFmt w:val="bullet"/>
      <w:lvlText w:val=""/>
      <w:lvlJc w:val="left"/>
      <w:pPr>
        <w:ind w:left="2880" w:hanging="360"/>
      </w:pPr>
      <w:rPr>
        <w:rFonts w:ascii="Symbol" w:hAnsi="Symbol" w:hint="default"/>
      </w:rPr>
    </w:lvl>
    <w:lvl w:ilvl="4" w:tplc="F012AB20" w:tentative="1">
      <w:start w:val="1"/>
      <w:numFmt w:val="bullet"/>
      <w:lvlText w:val="o"/>
      <w:lvlJc w:val="left"/>
      <w:pPr>
        <w:ind w:left="3600" w:hanging="360"/>
      </w:pPr>
      <w:rPr>
        <w:rFonts w:ascii="Courier New" w:hAnsi="Courier New" w:cs="Courier New" w:hint="default"/>
      </w:rPr>
    </w:lvl>
    <w:lvl w:ilvl="5" w:tplc="901047B2" w:tentative="1">
      <w:start w:val="1"/>
      <w:numFmt w:val="bullet"/>
      <w:lvlText w:val=""/>
      <w:lvlJc w:val="left"/>
      <w:pPr>
        <w:ind w:left="4320" w:hanging="360"/>
      </w:pPr>
      <w:rPr>
        <w:rFonts w:ascii="Wingdings" w:hAnsi="Wingdings" w:hint="default"/>
      </w:rPr>
    </w:lvl>
    <w:lvl w:ilvl="6" w:tplc="CB98350E" w:tentative="1">
      <w:start w:val="1"/>
      <w:numFmt w:val="bullet"/>
      <w:lvlText w:val=""/>
      <w:lvlJc w:val="left"/>
      <w:pPr>
        <w:ind w:left="5040" w:hanging="360"/>
      </w:pPr>
      <w:rPr>
        <w:rFonts w:ascii="Symbol" w:hAnsi="Symbol" w:hint="default"/>
      </w:rPr>
    </w:lvl>
    <w:lvl w:ilvl="7" w:tplc="CD4EB264" w:tentative="1">
      <w:start w:val="1"/>
      <w:numFmt w:val="bullet"/>
      <w:lvlText w:val="o"/>
      <w:lvlJc w:val="left"/>
      <w:pPr>
        <w:ind w:left="5760" w:hanging="360"/>
      </w:pPr>
      <w:rPr>
        <w:rFonts w:ascii="Courier New" w:hAnsi="Courier New" w:cs="Courier New" w:hint="default"/>
      </w:rPr>
    </w:lvl>
    <w:lvl w:ilvl="8" w:tplc="18AE3BF0" w:tentative="1">
      <w:start w:val="1"/>
      <w:numFmt w:val="bullet"/>
      <w:lvlText w:val=""/>
      <w:lvlJc w:val="left"/>
      <w:pPr>
        <w:ind w:left="6480" w:hanging="360"/>
      </w:pPr>
      <w:rPr>
        <w:rFonts w:ascii="Wingdings" w:hAnsi="Wingdings" w:hint="default"/>
      </w:rPr>
    </w:lvl>
  </w:abstractNum>
  <w:abstractNum w:abstractNumId="9" w15:restartNumberingAfterBreak="0">
    <w:nsid w:val="19841780"/>
    <w:multiLevelType w:val="hybridMultilevel"/>
    <w:tmpl w:val="97786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BF1CBA"/>
    <w:multiLevelType w:val="multilevel"/>
    <w:tmpl w:val="A6D236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C08199E"/>
    <w:multiLevelType w:val="multilevel"/>
    <w:tmpl w:val="DC4C0F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C7A31C3"/>
    <w:multiLevelType w:val="multilevel"/>
    <w:tmpl w:val="4C5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4B25A3"/>
    <w:multiLevelType w:val="hybridMultilevel"/>
    <w:tmpl w:val="1D6E62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5FA2E0D"/>
    <w:multiLevelType w:val="multilevel"/>
    <w:tmpl w:val="CB7AB4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6DA366A"/>
    <w:multiLevelType w:val="hybridMultilevel"/>
    <w:tmpl w:val="5EF08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F35F24"/>
    <w:multiLevelType w:val="hybridMultilevel"/>
    <w:tmpl w:val="413AD0FE"/>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7" w15:restartNumberingAfterBreak="0">
    <w:nsid w:val="298C1E52"/>
    <w:multiLevelType w:val="hybridMultilevel"/>
    <w:tmpl w:val="DBFE4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26525C"/>
    <w:multiLevelType w:val="hybridMultilevel"/>
    <w:tmpl w:val="CE46E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58479F"/>
    <w:multiLevelType w:val="hybridMultilevel"/>
    <w:tmpl w:val="C152E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751B77"/>
    <w:multiLevelType w:val="hybridMultilevel"/>
    <w:tmpl w:val="B97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BC02C7"/>
    <w:multiLevelType w:val="hybridMultilevel"/>
    <w:tmpl w:val="BAC49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C705AB"/>
    <w:multiLevelType w:val="multilevel"/>
    <w:tmpl w:val="45402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8C0BA1"/>
    <w:multiLevelType w:val="hybridMultilevel"/>
    <w:tmpl w:val="8A8CA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EE4E83"/>
    <w:multiLevelType w:val="hybridMultilevel"/>
    <w:tmpl w:val="7AB851E0"/>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25" w15:restartNumberingAfterBreak="0">
    <w:nsid w:val="3F932708"/>
    <w:multiLevelType w:val="multilevel"/>
    <w:tmpl w:val="0FAA68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5771D97"/>
    <w:multiLevelType w:val="hybridMultilevel"/>
    <w:tmpl w:val="9D429BE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4C3B2A72"/>
    <w:multiLevelType w:val="hybridMultilevel"/>
    <w:tmpl w:val="151AF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097746"/>
    <w:multiLevelType w:val="hybridMultilevel"/>
    <w:tmpl w:val="0A3C0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5C3B61"/>
    <w:multiLevelType w:val="hybridMultilevel"/>
    <w:tmpl w:val="8722B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BE6663"/>
    <w:multiLevelType w:val="hybridMultilevel"/>
    <w:tmpl w:val="783C1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940220"/>
    <w:multiLevelType w:val="hybridMultilevel"/>
    <w:tmpl w:val="8550E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131E08"/>
    <w:multiLevelType w:val="hybridMultilevel"/>
    <w:tmpl w:val="89EE15C6"/>
    <w:lvl w:ilvl="0" w:tplc="04050001">
      <w:start w:val="1"/>
      <w:numFmt w:val="bullet"/>
      <w:lvlText w:val=""/>
      <w:lvlJc w:val="left"/>
      <w:pPr>
        <w:ind w:left="2235" w:hanging="360"/>
      </w:pPr>
      <w:rPr>
        <w:rFonts w:ascii="Symbol" w:hAnsi="Symbol" w:hint="default"/>
      </w:rPr>
    </w:lvl>
    <w:lvl w:ilvl="1" w:tplc="04050003" w:tentative="1">
      <w:start w:val="1"/>
      <w:numFmt w:val="bullet"/>
      <w:lvlText w:val="o"/>
      <w:lvlJc w:val="left"/>
      <w:pPr>
        <w:ind w:left="2955" w:hanging="360"/>
      </w:pPr>
      <w:rPr>
        <w:rFonts w:ascii="Courier New" w:hAnsi="Courier New" w:cs="Courier New" w:hint="default"/>
      </w:rPr>
    </w:lvl>
    <w:lvl w:ilvl="2" w:tplc="04050005" w:tentative="1">
      <w:start w:val="1"/>
      <w:numFmt w:val="bullet"/>
      <w:lvlText w:val=""/>
      <w:lvlJc w:val="left"/>
      <w:pPr>
        <w:ind w:left="3675" w:hanging="360"/>
      </w:pPr>
      <w:rPr>
        <w:rFonts w:ascii="Wingdings" w:hAnsi="Wingdings" w:hint="default"/>
      </w:rPr>
    </w:lvl>
    <w:lvl w:ilvl="3" w:tplc="04050001" w:tentative="1">
      <w:start w:val="1"/>
      <w:numFmt w:val="bullet"/>
      <w:lvlText w:val=""/>
      <w:lvlJc w:val="left"/>
      <w:pPr>
        <w:ind w:left="4395" w:hanging="360"/>
      </w:pPr>
      <w:rPr>
        <w:rFonts w:ascii="Symbol" w:hAnsi="Symbol" w:hint="default"/>
      </w:rPr>
    </w:lvl>
    <w:lvl w:ilvl="4" w:tplc="04050003" w:tentative="1">
      <w:start w:val="1"/>
      <w:numFmt w:val="bullet"/>
      <w:lvlText w:val="o"/>
      <w:lvlJc w:val="left"/>
      <w:pPr>
        <w:ind w:left="5115" w:hanging="360"/>
      </w:pPr>
      <w:rPr>
        <w:rFonts w:ascii="Courier New" w:hAnsi="Courier New" w:cs="Courier New" w:hint="default"/>
      </w:rPr>
    </w:lvl>
    <w:lvl w:ilvl="5" w:tplc="04050005" w:tentative="1">
      <w:start w:val="1"/>
      <w:numFmt w:val="bullet"/>
      <w:lvlText w:val=""/>
      <w:lvlJc w:val="left"/>
      <w:pPr>
        <w:ind w:left="5835" w:hanging="360"/>
      </w:pPr>
      <w:rPr>
        <w:rFonts w:ascii="Wingdings" w:hAnsi="Wingdings" w:hint="default"/>
      </w:rPr>
    </w:lvl>
    <w:lvl w:ilvl="6" w:tplc="04050001" w:tentative="1">
      <w:start w:val="1"/>
      <w:numFmt w:val="bullet"/>
      <w:lvlText w:val=""/>
      <w:lvlJc w:val="left"/>
      <w:pPr>
        <w:ind w:left="6555" w:hanging="360"/>
      </w:pPr>
      <w:rPr>
        <w:rFonts w:ascii="Symbol" w:hAnsi="Symbol" w:hint="default"/>
      </w:rPr>
    </w:lvl>
    <w:lvl w:ilvl="7" w:tplc="04050003" w:tentative="1">
      <w:start w:val="1"/>
      <w:numFmt w:val="bullet"/>
      <w:lvlText w:val="o"/>
      <w:lvlJc w:val="left"/>
      <w:pPr>
        <w:ind w:left="7275" w:hanging="360"/>
      </w:pPr>
      <w:rPr>
        <w:rFonts w:ascii="Courier New" w:hAnsi="Courier New" w:cs="Courier New" w:hint="default"/>
      </w:rPr>
    </w:lvl>
    <w:lvl w:ilvl="8" w:tplc="04050005" w:tentative="1">
      <w:start w:val="1"/>
      <w:numFmt w:val="bullet"/>
      <w:lvlText w:val=""/>
      <w:lvlJc w:val="left"/>
      <w:pPr>
        <w:ind w:left="7995" w:hanging="360"/>
      </w:pPr>
      <w:rPr>
        <w:rFonts w:ascii="Wingdings" w:hAnsi="Wingdings" w:hint="default"/>
      </w:rPr>
    </w:lvl>
  </w:abstractNum>
  <w:abstractNum w:abstractNumId="33" w15:restartNumberingAfterBreak="0">
    <w:nsid w:val="58422125"/>
    <w:multiLevelType w:val="hybridMultilevel"/>
    <w:tmpl w:val="6D663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FF4509"/>
    <w:multiLevelType w:val="hybridMultilevel"/>
    <w:tmpl w:val="4A3EB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0A45B7"/>
    <w:multiLevelType w:val="hybridMultilevel"/>
    <w:tmpl w:val="A3149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AA27E9"/>
    <w:multiLevelType w:val="hybridMultilevel"/>
    <w:tmpl w:val="9A785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D6663B"/>
    <w:multiLevelType w:val="hybridMultilevel"/>
    <w:tmpl w:val="60A86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156A0D"/>
    <w:multiLevelType w:val="hybridMultilevel"/>
    <w:tmpl w:val="91143FB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7E03C64"/>
    <w:multiLevelType w:val="multilevel"/>
    <w:tmpl w:val="4426BC32"/>
    <w:lvl w:ilvl="0">
      <w:start w:val="4"/>
      <w:numFmt w:val="decimal"/>
      <w:pStyle w:val="STaj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8B11C05"/>
    <w:multiLevelType w:val="hybridMultilevel"/>
    <w:tmpl w:val="42AC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EE3340"/>
    <w:multiLevelType w:val="multilevel"/>
    <w:tmpl w:val="95CC512E"/>
    <w:lvl w:ilvl="0">
      <w:start w:val="3"/>
      <w:numFmt w:val="decimal"/>
      <w:lvlText w:val="%1."/>
      <w:lvlJc w:val="left"/>
      <w:pPr>
        <w:ind w:left="675" w:hanging="67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6DBD3599"/>
    <w:multiLevelType w:val="multilevel"/>
    <w:tmpl w:val="DCC04E84"/>
    <w:lvl w:ilvl="0">
      <w:start w:val="3"/>
      <w:numFmt w:val="decimal"/>
      <w:lvlText w:val="%1."/>
      <w:lvlJc w:val="left"/>
      <w:pPr>
        <w:ind w:left="480" w:hanging="48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43" w15:restartNumberingAfterBreak="0">
    <w:nsid w:val="7292152E"/>
    <w:multiLevelType w:val="hybridMultilevel"/>
    <w:tmpl w:val="85802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2E1028C"/>
    <w:multiLevelType w:val="hybridMultilevel"/>
    <w:tmpl w:val="A96AE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5964D5"/>
    <w:multiLevelType w:val="multilevel"/>
    <w:tmpl w:val="B86A5A98"/>
    <w:lvl w:ilvl="0">
      <w:start w:val="1"/>
      <w:numFmt w:val="decimal"/>
      <w:lvlText w:val="%1."/>
      <w:lvlJc w:val="left"/>
      <w:pPr>
        <w:ind w:left="720"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6" w15:restartNumberingAfterBreak="0">
    <w:nsid w:val="76F43B88"/>
    <w:multiLevelType w:val="hybridMultilevel"/>
    <w:tmpl w:val="2354A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CB2EC2"/>
    <w:multiLevelType w:val="hybridMultilevel"/>
    <w:tmpl w:val="0700D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B5418BE"/>
    <w:multiLevelType w:val="hybridMultilevel"/>
    <w:tmpl w:val="E6224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B971397"/>
    <w:multiLevelType w:val="hybridMultilevel"/>
    <w:tmpl w:val="6DCEDBC6"/>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50" w15:restartNumberingAfterBreak="0">
    <w:nsid w:val="7C731214"/>
    <w:multiLevelType w:val="multilevel"/>
    <w:tmpl w:val="1018C9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5"/>
  </w:num>
  <w:num w:numId="2">
    <w:abstractNumId w:val="50"/>
  </w:num>
  <w:num w:numId="3">
    <w:abstractNumId w:val="8"/>
  </w:num>
  <w:num w:numId="4">
    <w:abstractNumId w:val="29"/>
  </w:num>
  <w:num w:numId="5">
    <w:abstractNumId w:val="2"/>
  </w:num>
  <w:num w:numId="6">
    <w:abstractNumId w:val="41"/>
  </w:num>
  <w:num w:numId="7">
    <w:abstractNumId w:val="39"/>
  </w:num>
  <w:num w:numId="8">
    <w:abstractNumId w:val="49"/>
  </w:num>
  <w:num w:numId="9">
    <w:abstractNumId w:val="16"/>
  </w:num>
  <w:num w:numId="10">
    <w:abstractNumId w:val="34"/>
  </w:num>
  <w:num w:numId="11">
    <w:abstractNumId w:val="40"/>
  </w:num>
  <w:num w:numId="12">
    <w:abstractNumId w:val="13"/>
  </w:num>
  <w:num w:numId="13">
    <w:abstractNumId w:val="27"/>
  </w:num>
  <w:num w:numId="14">
    <w:abstractNumId w:val="17"/>
  </w:num>
  <w:num w:numId="15">
    <w:abstractNumId w:val="47"/>
  </w:num>
  <w:num w:numId="16">
    <w:abstractNumId w:val="38"/>
  </w:num>
  <w:num w:numId="17">
    <w:abstractNumId w:val="11"/>
  </w:num>
  <w:num w:numId="18">
    <w:abstractNumId w:val="25"/>
  </w:num>
  <w:num w:numId="19">
    <w:abstractNumId w:val="22"/>
  </w:num>
  <w:num w:numId="20">
    <w:abstractNumId w:val="14"/>
  </w:num>
  <w:num w:numId="21">
    <w:abstractNumId w:val="10"/>
  </w:num>
  <w:num w:numId="22">
    <w:abstractNumId w:val="12"/>
  </w:num>
  <w:num w:numId="23">
    <w:abstractNumId w:val="23"/>
  </w:num>
  <w:num w:numId="24">
    <w:abstractNumId w:val="0"/>
  </w:num>
  <w:num w:numId="25">
    <w:abstractNumId w:val="19"/>
  </w:num>
  <w:num w:numId="26">
    <w:abstractNumId w:val="26"/>
  </w:num>
  <w:num w:numId="27">
    <w:abstractNumId w:val="5"/>
  </w:num>
  <w:num w:numId="28">
    <w:abstractNumId w:val="36"/>
  </w:num>
  <w:num w:numId="29">
    <w:abstractNumId w:val="30"/>
  </w:num>
  <w:num w:numId="30">
    <w:abstractNumId w:val="28"/>
  </w:num>
  <w:num w:numId="31">
    <w:abstractNumId w:val="6"/>
  </w:num>
  <w:num w:numId="32">
    <w:abstractNumId w:val="31"/>
  </w:num>
  <w:num w:numId="33">
    <w:abstractNumId w:val="21"/>
  </w:num>
  <w:num w:numId="34">
    <w:abstractNumId w:val="33"/>
  </w:num>
  <w:num w:numId="35">
    <w:abstractNumId w:val="37"/>
  </w:num>
  <w:num w:numId="36">
    <w:abstractNumId w:val="4"/>
  </w:num>
  <w:num w:numId="37">
    <w:abstractNumId w:val="44"/>
  </w:num>
  <w:num w:numId="38">
    <w:abstractNumId w:val="46"/>
  </w:num>
  <w:num w:numId="39">
    <w:abstractNumId w:val="18"/>
  </w:num>
  <w:num w:numId="40">
    <w:abstractNumId w:val="1"/>
  </w:num>
  <w:num w:numId="41">
    <w:abstractNumId w:val="3"/>
  </w:num>
  <w:num w:numId="42">
    <w:abstractNumId w:val="7"/>
  </w:num>
  <w:num w:numId="43">
    <w:abstractNumId w:val="24"/>
  </w:num>
  <w:num w:numId="44">
    <w:abstractNumId w:val="20"/>
  </w:num>
  <w:num w:numId="45">
    <w:abstractNumId w:val="9"/>
  </w:num>
  <w:num w:numId="46">
    <w:abstractNumId w:val="43"/>
  </w:num>
  <w:num w:numId="47">
    <w:abstractNumId w:val="35"/>
  </w:num>
  <w:num w:numId="48">
    <w:abstractNumId w:val="48"/>
  </w:num>
  <w:num w:numId="49">
    <w:abstractNumId w:val="15"/>
  </w:num>
  <w:num w:numId="50">
    <w:abstractNumId w:val="42"/>
  </w:num>
  <w:num w:numId="51">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2791"/>
    <w:rsid w:val="000000F9"/>
    <w:rsid w:val="000113D6"/>
    <w:rsid w:val="0002095C"/>
    <w:rsid w:val="00030D6A"/>
    <w:rsid w:val="00032814"/>
    <w:rsid w:val="000E1AA8"/>
    <w:rsid w:val="000E276D"/>
    <w:rsid w:val="000E2791"/>
    <w:rsid w:val="000E4498"/>
    <w:rsid w:val="00102201"/>
    <w:rsid w:val="0013622B"/>
    <w:rsid w:val="001377BE"/>
    <w:rsid w:val="00141C8A"/>
    <w:rsid w:val="00187FC7"/>
    <w:rsid w:val="001B74E2"/>
    <w:rsid w:val="001C4125"/>
    <w:rsid w:val="001D6C01"/>
    <w:rsid w:val="001E6FB8"/>
    <w:rsid w:val="00207B3F"/>
    <w:rsid w:val="002336F3"/>
    <w:rsid w:val="00240569"/>
    <w:rsid w:val="00246FDE"/>
    <w:rsid w:val="0024758D"/>
    <w:rsid w:val="00253146"/>
    <w:rsid w:val="0025577F"/>
    <w:rsid w:val="00282895"/>
    <w:rsid w:val="00282F32"/>
    <w:rsid w:val="0028466A"/>
    <w:rsid w:val="002B76E8"/>
    <w:rsid w:val="002C0C1F"/>
    <w:rsid w:val="002D0C1A"/>
    <w:rsid w:val="002D4E96"/>
    <w:rsid w:val="002F093A"/>
    <w:rsid w:val="0030244B"/>
    <w:rsid w:val="00344C4B"/>
    <w:rsid w:val="0038280F"/>
    <w:rsid w:val="003831A8"/>
    <w:rsid w:val="003870A6"/>
    <w:rsid w:val="003A7112"/>
    <w:rsid w:val="003C577E"/>
    <w:rsid w:val="003C778C"/>
    <w:rsid w:val="003E0174"/>
    <w:rsid w:val="003E5BB2"/>
    <w:rsid w:val="0040459F"/>
    <w:rsid w:val="00404FB4"/>
    <w:rsid w:val="00407C09"/>
    <w:rsid w:val="00416E0A"/>
    <w:rsid w:val="00417C7D"/>
    <w:rsid w:val="004212A0"/>
    <w:rsid w:val="00451C44"/>
    <w:rsid w:val="00463833"/>
    <w:rsid w:val="00481A0D"/>
    <w:rsid w:val="0049088B"/>
    <w:rsid w:val="00496450"/>
    <w:rsid w:val="004B37DE"/>
    <w:rsid w:val="004C334D"/>
    <w:rsid w:val="004D5734"/>
    <w:rsid w:val="004D624D"/>
    <w:rsid w:val="00554CFE"/>
    <w:rsid w:val="00560B89"/>
    <w:rsid w:val="00590611"/>
    <w:rsid w:val="00590D9D"/>
    <w:rsid w:val="005A0E46"/>
    <w:rsid w:val="005A6632"/>
    <w:rsid w:val="005D1275"/>
    <w:rsid w:val="005E29E5"/>
    <w:rsid w:val="005F0317"/>
    <w:rsid w:val="0061499B"/>
    <w:rsid w:val="0062386F"/>
    <w:rsid w:val="006347AB"/>
    <w:rsid w:val="006437C5"/>
    <w:rsid w:val="00644190"/>
    <w:rsid w:val="0065509F"/>
    <w:rsid w:val="00685F8C"/>
    <w:rsid w:val="006A4B34"/>
    <w:rsid w:val="006A4E38"/>
    <w:rsid w:val="006A6D45"/>
    <w:rsid w:val="006A75F3"/>
    <w:rsid w:val="006B492C"/>
    <w:rsid w:val="006B68D8"/>
    <w:rsid w:val="006C149A"/>
    <w:rsid w:val="00732D80"/>
    <w:rsid w:val="00737FB0"/>
    <w:rsid w:val="0074111D"/>
    <w:rsid w:val="007526A6"/>
    <w:rsid w:val="00783E4D"/>
    <w:rsid w:val="00785874"/>
    <w:rsid w:val="00793215"/>
    <w:rsid w:val="0079709A"/>
    <w:rsid w:val="007A34DF"/>
    <w:rsid w:val="007C6B64"/>
    <w:rsid w:val="007D0E02"/>
    <w:rsid w:val="007D1447"/>
    <w:rsid w:val="007E7F6A"/>
    <w:rsid w:val="0081067D"/>
    <w:rsid w:val="00813BB3"/>
    <w:rsid w:val="00822553"/>
    <w:rsid w:val="00845ECC"/>
    <w:rsid w:val="00851A14"/>
    <w:rsid w:val="00855E79"/>
    <w:rsid w:val="008642BC"/>
    <w:rsid w:val="0088305E"/>
    <w:rsid w:val="00884E85"/>
    <w:rsid w:val="008866C4"/>
    <w:rsid w:val="008A1B40"/>
    <w:rsid w:val="008A2006"/>
    <w:rsid w:val="008B427A"/>
    <w:rsid w:val="008C3A7E"/>
    <w:rsid w:val="008D1896"/>
    <w:rsid w:val="008D31AA"/>
    <w:rsid w:val="008E26E3"/>
    <w:rsid w:val="008F7713"/>
    <w:rsid w:val="009052E1"/>
    <w:rsid w:val="00913C23"/>
    <w:rsid w:val="00923CA2"/>
    <w:rsid w:val="00935E0B"/>
    <w:rsid w:val="00972DE8"/>
    <w:rsid w:val="009930A9"/>
    <w:rsid w:val="009968DC"/>
    <w:rsid w:val="009B0680"/>
    <w:rsid w:val="009C0815"/>
    <w:rsid w:val="009C2174"/>
    <w:rsid w:val="009D44E9"/>
    <w:rsid w:val="009D5417"/>
    <w:rsid w:val="00A244B4"/>
    <w:rsid w:val="00A4007D"/>
    <w:rsid w:val="00A401CD"/>
    <w:rsid w:val="00A41C47"/>
    <w:rsid w:val="00A4494F"/>
    <w:rsid w:val="00A72254"/>
    <w:rsid w:val="00AB4592"/>
    <w:rsid w:val="00AC7E73"/>
    <w:rsid w:val="00AD0BA0"/>
    <w:rsid w:val="00B0144C"/>
    <w:rsid w:val="00B02995"/>
    <w:rsid w:val="00B11628"/>
    <w:rsid w:val="00B11BAF"/>
    <w:rsid w:val="00B17A9E"/>
    <w:rsid w:val="00B25410"/>
    <w:rsid w:val="00B2611E"/>
    <w:rsid w:val="00B27398"/>
    <w:rsid w:val="00B8294E"/>
    <w:rsid w:val="00B92D65"/>
    <w:rsid w:val="00BA2D83"/>
    <w:rsid w:val="00BC6574"/>
    <w:rsid w:val="00BD4F1F"/>
    <w:rsid w:val="00BF59FC"/>
    <w:rsid w:val="00C400CF"/>
    <w:rsid w:val="00C46383"/>
    <w:rsid w:val="00C5078B"/>
    <w:rsid w:val="00C7188E"/>
    <w:rsid w:val="00C81148"/>
    <w:rsid w:val="00C865F6"/>
    <w:rsid w:val="00C909D0"/>
    <w:rsid w:val="00C95F53"/>
    <w:rsid w:val="00CA54F2"/>
    <w:rsid w:val="00CB3917"/>
    <w:rsid w:val="00CC2976"/>
    <w:rsid w:val="00D22720"/>
    <w:rsid w:val="00D24675"/>
    <w:rsid w:val="00D41113"/>
    <w:rsid w:val="00D56824"/>
    <w:rsid w:val="00D62132"/>
    <w:rsid w:val="00DA6190"/>
    <w:rsid w:val="00DD2D89"/>
    <w:rsid w:val="00DF6CD5"/>
    <w:rsid w:val="00E37E60"/>
    <w:rsid w:val="00E530A2"/>
    <w:rsid w:val="00E617E7"/>
    <w:rsid w:val="00E62E1E"/>
    <w:rsid w:val="00EE33FA"/>
    <w:rsid w:val="00EF24C6"/>
    <w:rsid w:val="00F02868"/>
    <w:rsid w:val="00F35779"/>
    <w:rsid w:val="00F43610"/>
    <w:rsid w:val="00F51D2E"/>
    <w:rsid w:val="00F72815"/>
    <w:rsid w:val="00F92376"/>
    <w:rsid w:val="00F97747"/>
    <w:rsid w:val="00FB32A1"/>
    <w:rsid w:val="00FC3523"/>
    <w:rsid w:val="00FC3711"/>
    <w:rsid w:val="00FE18CD"/>
    <w:rsid w:val="00FF2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01AA"/>
  <w15:docId w15:val="{9A56AFA2-83ED-4DFE-A88D-97ED322E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44E9"/>
  </w:style>
  <w:style w:type="paragraph" w:styleId="Nadpis1">
    <w:name w:val="heading 1"/>
    <w:basedOn w:val="Normln"/>
    <w:next w:val="Normln"/>
    <w:link w:val="Nadpis1Char"/>
    <w:uiPriority w:val="9"/>
    <w:qFormat/>
    <w:rsid w:val="000E2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E2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E27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E2791"/>
  </w:style>
  <w:style w:type="paragraph" w:styleId="Zpat">
    <w:name w:val="footer"/>
    <w:basedOn w:val="Normln"/>
    <w:link w:val="ZpatChar"/>
    <w:uiPriority w:val="99"/>
    <w:unhideWhenUsed/>
    <w:rsid w:val="000E2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791"/>
  </w:style>
  <w:style w:type="paragraph" w:styleId="Podnadpis">
    <w:name w:val="Subtitle"/>
    <w:basedOn w:val="Normln"/>
    <w:next w:val="Normln"/>
    <w:link w:val="PodnadpisChar"/>
    <w:uiPriority w:val="11"/>
    <w:qFormat/>
    <w:rsid w:val="000E2791"/>
    <w:pPr>
      <w:numPr>
        <w:ilvl w:val="1"/>
      </w:numPr>
      <w:spacing w:after="0"/>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uiPriority w:val="11"/>
    <w:rsid w:val="000E2791"/>
    <w:rPr>
      <w:rFonts w:asciiTheme="majorHAnsi" w:eastAsiaTheme="majorEastAsia" w:hAnsiTheme="majorHAnsi" w:cstheme="majorBidi"/>
      <w:i/>
      <w:iCs/>
      <w:color w:val="4F81BD" w:themeColor="accent1"/>
      <w:spacing w:val="15"/>
      <w:sz w:val="24"/>
      <w:szCs w:val="24"/>
      <w:lang w:eastAsia="cs-CZ"/>
    </w:rPr>
  </w:style>
  <w:style w:type="paragraph" w:styleId="Nzev">
    <w:name w:val="Title"/>
    <w:basedOn w:val="Normln"/>
    <w:next w:val="Normln"/>
    <w:link w:val="NzevChar"/>
    <w:uiPriority w:val="10"/>
    <w:qFormat/>
    <w:rsid w:val="000E27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2791"/>
    <w:rPr>
      <w:rFonts w:asciiTheme="majorHAnsi" w:eastAsiaTheme="majorEastAsia" w:hAnsiTheme="majorHAnsi" w:cstheme="majorBidi"/>
      <w:color w:val="17365D" w:themeColor="text2" w:themeShade="BF"/>
      <w:spacing w:val="5"/>
      <w:kern w:val="28"/>
      <w:sz w:val="52"/>
      <w:szCs w:val="52"/>
    </w:rPr>
  </w:style>
  <w:style w:type="character" w:styleId="Zdraznnjemn">
    <w:name w:val="Subtle Emphasis"/>
    <w:basedOn w:val="Standardnpsmoodstavce"/>
    <w:uiPriority w:val="19"/>
    <w:qFormat/>
    <w:rsid w:val="000E2791"/>
    <w:rPr>
      <w:i/>
      <w:iCs/>
      <w:color w:val="808080" w:themeColor="text1" w:themeTint="7F"/>
    </w:rPr>
  </w:style>
  <w:style w:type="character" w:customStyle="1" w:styleId="Nadpis1Char">
    <w:name w:val="Nadpis 1 Char"/>
    <w:basedOn w:val="Standardnpsmoodstavce"/>
    <w:link w:val="Nadpis1"/>
    <w:uiPriority w:val="9"/>
    <w:rsid w:val="000E2791"/>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0E2791"/>
    <w:pPr>
      <w:spacing w:before="240" w:line="259" w:lineRule="auto"/>
      <w:outlineLvl w:val="9"/>
    </w:pPr>
    <w:rPr>
      <w:rFonts w:ascii="Times New Roman" w:hAnsi="Times New Roman"/>
      <w:b w:val="0"/>
      <w:bCs w:val="0"/>
      <w:color w:val="auto"/>
      <w:sz w:val="24"/>
      <w:szCs w:val="32"/>
      <w:lang w:eastAsia="cs-CZ"/>
    </w:rPr>
  </w:style>
  <w:style w:type="paragraph" w:styleId="Obsah2">
    <w:name w:val="toc 2"/>
    <w:basedOn w:val="Normln"/>
    <w:next w:val="Normln"/>
    <w:autoRedefine/>
    <w:uiPriority w:val="39"/>
    <w:unhideWhenUsed/>
    <w:qFormat/>
    <w:rsid w:val="000E2791"/>
    <w:pPr>
      <w:spacing w:after="100"/>
      <w:ind w:left="220"/>
    </w:pPr>
  </w:style>
  <w:style w:type="paragraph" w:styleId="Obsah1">
    <w:name w:val="toc 1"/>
    <w:basedOn w:val="Normln"/>
    <w:next w:val="Normln"/>
    <w:autoRedefine/>
    <w:uiPriority w:val="39"/>
    <w:semiHidden/>
    <w:unhideWhenUsed/>
    <w:qFormat/>
    <w:rsid w:val="000E2791"/>
    <w:pPr>
      <w:spacing w:after="100"/>
    </w:pPr>
  </w:style>
  <w:style w:type="character" w:styleId="Hypertextovodkaz">
    <w:name w:val="Hyperlink"/>
    <w:basedOn w:val="Standardnpsmoodstavce"/>
    <w:uiPriority w:val="99"/>
    <w:unhideWhenUsed/>
    <w:rsid w:val="000E2791"/>
    <w:rPr>
      <w:color w:val="0000FF"/>
      <w:u w:val="single"/>
    </w:rPr>
  </w:style>
  <w:style w:type="paragraph" w:styleId="Textbubliny">
    <w:name w:val="Balloon Text"/>
    <w:basedOn w:val="Normln"/>
    <w:link w:val="TextbublinyChar"/>
    <w:uiPriority w:val="99"/>
    <w:semiHidden/>
    <w:unhideWhenUsed/>
    <w:rsid w:val="000E27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2791"/>
    <w:rPr>
      <w:rFonts w:ascii="Tahoma" w:hAnsi="Tahoma" w:cs="Tahoma"/>
      <w:sz w:val="16"/>
      <w:szCs w:val="16"/>
    </w:rPr>
  </w:style>
  <w:style w:type="paragraph" w:styleId="Odstavecseseznamem">
    <w:name w:val="List Paragraph"/>
    <w:basedOn w:val="Normln"/>
    <w:link w:val="OdstavecseseznamemChar"/>
    <w:uiPriority w:val="34"/>
    <w:qFormat/>
    <w:rsid w:val="000E2791"/>
    <w:pPr>
      <w:ind w:left="720"/>
      <w:contextualSpacing/>
    </w:pPr>
  </w:style>
  <w:style w:type="character" w:customStyle="1" w:styleId="Nadpis2Char">
    <w:name w:val="Nadpis 2 Char"/>
    <w:basedOn w:val="Standardnpsmoodstavce"/>
    <w:link w:val="Nadpis2"/>
    <w:uiPriority w:val="9"/>
    <w:rsid w:val="000E2791"/>
    <w:rPr>
      <w:rFonts w:asciiTheme="majorHAnsi" w:eastAsiaTheme="majorEastAsia" w:hAnsiTheme="majorHAnsi" w:cstheme="majorBidi"/>
      <w:b/>
      <w:bCs/>
      <w:color w:val="4F81BD" w:themeColor="accent1"/>
      <w:sz w:val="26"/>
      <w:szCs w:val="26"/>
    </w:rPr>
  </w:style>
  <w:style w:type="paragraph" w:styleId="Bezmezer">
    <w:name w:val="No Spacing"/>
    <w:link w:val="BezmezerChar"/>
    <w:uiPriority w:val="1"/>
    <w:qFormat/>
    <w:rsid w:val="001B74E2"/>
    <w:pPr>
      <w:spacing w:after="0" w:line="240" w:lineRule="auto"/>
    </w:pPr>
    <w:rPr>
      <w:rFonts w:eastAsiaTheme="minorEastAsia"/>
    </w:rPr>
  </w:style>
  <w:style w:type="character" w:customStyle="1" w:styleId="BezmezerChar">
    <w:name w:val="Bez mezer Char"/>
    <w:basedOn w:val="Standardnpsmoodstavce"/>
    <w:link w:val="Bezmezer"/>
    <w:uiPriority w:val="1"/>
    <w:rsid w:val="001B74E2"/>
    <w:rPr>
      <w:rFonts w:eastAsiaTheme="minorEastAsia"/>
    </w:rPr>
  </w:style>
  <w:style w:type="paragraph" w:styleId="Obsah3">
    <w:name w:val="toc 3"/>
    <w:basedOn w:val="Normln"/>
    <w:next w:val="Normln"/>
    <w:autoRedefine/>
    <w:uiPriority w:val="39"/>
    <w:semiHidden/>
    <w:unhideWhenUsed/>
    <w:qFormat/>
    <w:rsid w:val="001B74E2"/>
    <w:pPr>
      <w:spacing w:after="100"/>
      <w:ind w:left="440"/>
    </w:pPr>
    <w:rPr>
      <w:rFonts w:eastAsiaTheme="minorEastAsia"/>
    </w:rPr>
  </w:style>
  <w:style w:type="table" w:styleId="Mkatabulky">
    <w:name w:val="Table Grid"/>
    <w:basedOn w:val="Normlntabulka"/>
    <w:uiPriority w:val="59"/>
    <w:rsid w:val="00855E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web">
    <w:name w:val="Normal (Web)"/>
    <w:basedOn w:val="Normln"/>
    <w:uiPriority w:val="99"/>
    <w:unhideWhenUsed/>
    <w:rsid w:val="005906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90611"/>
  </w:style>
  <w:style w:type="paragraph" w:customStyle="1" w:styleId="STajl">
    <w:name w:val="STajl"/>
    <w:basedOn w:val="Odstavecseseznamem"/>
    <w:qFormat/>
    <w:rsid w:val="005E29E5"/>
    <w:pPr>
      <w:numPr>
        <w:numId w:val="7"/>
      </w:numPr>
      <w:spacing w:after="0" w:line="360" w:lineRule="auto"/>
    </w:pPr>
    <w:rPr>
      <w:rFonts w:ascii="Times New Roman" w:eastAsia="Arial"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msprazskac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grovka@msprazskac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44</Pages>
  <Words>9039</Words>
  <Characters>53332</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AGP-nova spol. s r.o.</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Oem</cp:lastModifiedBy>
  <cp:revision>49</cp:revision>
  <cp:lastPrinted>2021-10-20T12:06:00Z</cp:lastPrinted>
  <dcterms:created xsi:type="dcterms:W3CDTF">2021-09-16T10:54:00Z</dcterms:created>
  <dcterms:modified xsi:type="dcterms:W3CDTF">2021-10-20T12:09:00Z</dcterms:modified>
</cp:coreProperties>
</file>